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92" w:rsidRDefault="003D7792" w:rsidP="00AD7B4A">
      <w:pPr>
        <w:spacing w:line="240" w:lineRule="auto"/>
        <w:jc w:val="center"/>
        <w:rPr>
          <w:rFonts w:ascii="Monotype Corsiva" w:hAnsi="Monotype Corsiva"/>
          <w:b/>
          <w:i/>
          <w:color w:val="365F91" w:themeColor="accent1" w:themeShade="BF"/>
          <w:sz w:val="44"/>
        </w:rPr>
      </w:pPr>
      <w:r w:rsidRPr="003D7792">
        <w:rPr>
          <w:rFonts w:ascii="Monotype Corsiva" w:hAnsi="Monotype Corsiva"/>
          <w:b/>
          <w:i/>
          <w:color w:val="365F91" w:themeColor="accent1" w:themeShade="BF"/>
          <w:sz w:val="44"/>
        </w:rPr>
        <w:t xml:space="preserve">План роботи </w:t>
      </w:r>
    </w:p>
    <w:p w:rsidR="003D7792" w:rsidRDefault="003D7792" w:rsidP="00AD7B4A">
      <w:pPr>
        <w:spacing w:line="240" w:lineRule="auto"/>
        <w:jc w:val="center"/>
        <w:rPr>
          <w:rFonts w:ascii="Monotype Corsiva" w:hAnsi="Monotype Corsiva"/>
          <w:b/>
          <w:i/>
          <w:color w:val="365F91" w:themeColor="accent1" w:themeShade="BF"/>
          <w:sz w:val="36"/>
        </w:rPr>
      </w:pPr>
      <w:r w:rsidRPr="00AD7B4A">
        <w:rPr>
          <w:rFonts w:ascii="Monotype Corsiva" w:hAnsi="Monotype Corsiva"/>
          <w:b/>
          <w:i/>
          <w:color w:val="365F91" w:themeColor="accent1" w:themeShade="BF"/>
          <w:sz w:val="36"/>
        </w:rPr>
        <w:t>ШКОЛИ МОЛОДОГО ВЧИТЕЛЯ</w:t>
      </w:r>
    </w:p>
    <w:p w:rsidR="00AD7B4A" w:rsidRPr="00AD7B4A" w:rsidRDefault="00AD7B4A" w:rsidP="00AD7B4A">
      <w:pPr>
        <w:pStyle w:val="a4"/>
        <w:shd w:val="clear" w:color="auto" w:fill="FFFFFF"/>
        <w:spacing w:before="0" w:beforeAutospacing="0" w:after="0" w:afterAutospacing="0" w:line="360" w:lineRule="auto"/>
        <w:ind w:left="794"/>
        <w:jc w:val="right"/>
        <w:rPr>
          <w:b/>
          <w:i/>
          <w:color w:val="000000"/>
          <w:szCs w:val="28"/>
          <w:lang w:val="uk-UA"/>
        </w:rPr>
      </w:pPr>
      <w:r w:rsidRPr="00AD7B4A">
        <w:rPr>
          <w:b/>
          <w:i/>
          <w:color w:val="000000"/>
          <w:szCs w:val="28"/>
          <w:lang w:val="uk-UA"/>
        </w:rPr>
        <w:t>"Майстерність в</w:t>
      </w:r>
      <w:r w:rsidRPr="00AD7B4A">
        <w:rPr>
          <w:b/>
          <w:i/>
          <w:color w:val="000000"/>
          <w:szCs w:val="28"/>
          <w:lang w:val="uk-UA"/>
        </w:rPr>
        <w:t>ч</w:t>
      </w:r>
      <w:r w:rsidRPr="00AD7B4A">
        <w:rPr>
          <w:b/>
          <w:i/>
          <w:color w:val="000000"/>
          <w:szCs w:val="28"/>
          <w:lang w:val="uk-UA"/>
        </w:rPr>
        <w:t>и</w:t>
      </w:r>
      <w:r w:rsidRPr="00AD7B4A">
        <w:rPr>
          <w:b/>
          <w:i/>
          <w:color w:val="000000"/>
          <w:szCs w:val="28"/>
          <w:lang w:val="uk-UA"/>
        </w:rPr>
        <w:t>т</w:t>
      </w:r>
      <w:r w:rsidRPr="00AD7B4A">
        <w:rPr>
          <w:b/>
          <w:i/>
          <w:color w:val="000000"/>
          <w:szCs w:val="28"/>
          <w:lang w:val="uk-UA"/>
        </w:rPr>
        <w:t>еля не є якимось особливим мистецтвом,</w:t>
      </w:r>
    </w:p>
    <w:p w:rsidR="00AD7B4A" w:rsidRPr="00AD7B4A" w:rsidRDefault="00AD7B4A" w:rsidP="00AD7B4A">
      <w:pPr>
        <w:pStyle w:val="a4"/>
        <w:shd w:val="clear" w:color="auto" w:fill="FFFFFF"/>
        <w:spacing w:before="0" w:beforeAutospacing="0" w:after="0" w:afterAutospacing="0" w:line="360" w:lineRule="auto"/>
        <w:ind w:left="794"/>
        <w:jc w:val="right"/>
        <w:rPr>
          <w:b/>
          <w:i/>
          <w:color w:val="000000"/>
          <w:szCs w:val="28"/>
          <w:lang w:val="uk-UA"/>
        </w:rPr>
      </w:pPr>
      <w:r w:rsidRPr="00AD7B4A">
        <w:rPr>
          <w:b/>
          <w:i/>
          <w:color w:val="000000"/>
          <w:szCs w:val="28"/>
          <w:lang w:val="uk-UA"/>
        </w:rPr>
        <w:t xml:space="preserve"> що вимагає таланту, але це спеціальність, </w:t>
      </w:r>
    </w:p>
    <w:p w:rsidR="00AD7B4A" w:rsidRPr="00AD7B4A" w:rsidRDefault="00AD7B4A" w:rsidP="00AD7B4A">
      <w:pPr>
        <w:pStyle w:val="a4"/>
        <w:shd w:val="clear" w:color="auto" w:fill="FFFFFF"/>
        <w:spacing w:before="0" w:beforeAutospacing="0" w:after="0" w:afterAutospacing="0" w:line="360" w:lineRule="auto"/>
        <w:ind w:left="794"/>
        <w:jc w:val="right"/>
        <w:rPr>
          <w:b/>
          <w:i/>
          <w:color w:val="000000"/>
          <w:szCs w:val="28"/>
          <w:lang w:val="uk-UA"/>
        </w:rPr>
      </w:pPr>
      <w:bookmarkStart w:id="0" w:name="_GoBack"/>
      <w:bookmarkEnd w:id="0"/>
      <w:r w:rsidRPr="00AD7B4A">
        <w:rPr>
          <w:b/>
          <w:i/>
          <w:color w:val="000000"/>
          <w:szCs w:val="28"/>
          <w:lang w:val="uk-UA"/>
        </w:rPr>
        <w:t>якої треба навчитись, як треба навчати лікаря</w:t>
      </w:r>
    </w:p>
    <w:p w:rsidR="00AD7B4A" w:rsidRPr="00AD7B4A" w:rsidRDefault="00AD7B4A" w:rsidP="00AD7B4A">
      <w:pPr>
        <w:pStyle w:val="a4"/>
        <w:shd w:val="clear" w:color="auto" w:fill="FFFFFF"/>
        <w:spacing w:before="0" w:beforeAutospacing="0" w:after="0" w:afterAutospacing="0" w:line="360" w:lineRule="auto"/>
        <w:ind w:left="794"/>
        <w:jc w:val="right"/>
        <w:rPr>
          <w:b/>
          <w:i/>
          <w:color w:val="000000"/>
          <w:szCs w:val="28"/>
          <w:lang w:val="uk-UA"/>
        </w:rPr>
      </w:pPr>
      <w:r w:rsidRPr="00AD7B4A">
        <w:rPr>
          <w:b/>
          <w:i/>
          <w:color w:val="000000"/>
          <w:szCs w:val="28"/>
          <w:lang w:val="uk-UA"/>
        </w:rPr>
        <w:t xml:space="preserve"> його майстерності, як треба навчати музиканта"</w:t>
      </w:r>
    </w:p>
    <w:p w:rsidR="00AD7B4A" w:rsidRPr="00AD7B4A" w:rsidRDefault="00AD7B4A" w:rsidP="00AD7B4A">
      <w:pPr>
        <w:pStyle w:val="a4"/>
        <w:shd w:val="clear" w:color="auto" w:fill="FFFFFF"/>
        <w:spacing w:before="0" w:beforeAutospacing="0" w:after="0" w:afterAutospacing="0" w:line="360" w:lineRule="auto"/>
        <w:ind w:left="794"/>
        <w:jc w:val="right"/>
        <w:rPr>
          <w:b/>
          <w:i/>
          <w:color w:val="000000"/>
          <w:szCs w:val="28"/>
          <w:lang w:val="uk-UA"/>
        </w:rPr>
      </w:pPr>
      <w:r w:rsidRPr="00AD7B4A">
        <w:rPr>
          <w:b/>
          <w:i/>
          <w:color w:val="000000"/>
          <w:szCs w:val="28"/>
          <w:lang w:val="uk-UA"/>
        </w:rPr>
        <w:t xml:space="preserve"> А. С. Макаренко.</w:t>
      </w:r>
    </w:p>
    <w:tbl>
      <w:tblPr>
        <w:tblW w:w="9516" w:type="dxa"/>
        <w:jc w:val="center"/>
        <w:tblInd w:w="1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7"/>
        <w:gridCol w:w="1639"/>
      </w:tblGrid>
      <w:tr w:rsidR="001F13B6" w:rsidRPr="001F13B6" w:rsidTr="003D7792">
        <w:trPr>
          <w:trHeight w:val="3540"/>
          <w:jc w:val="center"/>
        </w:trPr>
        <w:tc>
          <w:tcPr>
            <w:tcW w:w="7877" w:type="dxa"/>
            <w:shd w:val="clear" w:color="auto" w:fill="FFFFCC"/>
          </w:tcPr>
          <w:p w:rsidR="001F13B6" w:rsidRPr="003D7792" w:rsidRDefault="001F13B6" w:rsidP="003D77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3D779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Перше засідання: </w:t>
            </w:r>
          </w:p>
          <w:p w:rsidR="001F13B6" w:rsidRPr="001F13B6" w:rsidRDefault="001F13B6" w:rsidP="003D7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3B6">
              <w:rPr>
                <w:rFonts w:ascii="Times New Roman" w:hAnsi="Times New Roman"/>
                <w:sz w:val="28"/>
                <w:szCs w:val="28"/>
              </w:rPr>
              <w:t xml:space="preserve">1.Нормативно-правова база: Закони України "Про освіту", "Про загальну середню освіту", Положення про навчально-виховний заклад системи освіти, Концепція 12-річної середньої загальноосвітньої школи , нові Державні стандарти початкової, базової та загальної середньої освіти. Статут школи, правила внутрішнього розпорядку, техніка безпеки в навчальному закладі  </w:t>
            </w:r>
            <w:r w:rsidRPr="001F13B6">
              <w:rPr>
                <w:rFonts w:ascii="Times New Roman" w:hAnsi="Times New Roman"/>
                <w:i/>
                <w:sz w:val="28"/>
                <w:szCs w:val="28"/>
              </w:rPr>
              <w:t>(бесіда, інструктаж)</w:t>
            </w:r>
          </w:p>
          <w:p w:rsidR="001F13B6" w:rsidRPr="001F13B6" w:rsidRDefault="001F13B6" w:rsidP="003D7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3B6">
              <w:rPr>
                <w:rFonts w:ascii="Times New Roman" w:hAnsi="Times New Roman"/>
                <w:sz w:val="28"/>
                <w:szCs w:val="28"/>
              </w:rPr>
              <w:t xml:space="preserve">2. Ведення  шкільної документації, робота на освітній платформі «Просвіта» ( </w:t>
            </w:r>
            <w:r w:rsidRPr="001F13B6">
              <w:rPr>
                <w:rFonts w:ascii="Times New Roman" w:hAnsi="Times New Roman"/>
                <w:i/>
                <w:sz w:val="28"/>
                <w:szCs w:val="28"/>
              </w:rPr>
              <w:t>практичне заняття)</w:t>
            </w:r>
          </w:p>
        </w:tc>
        <w:tc>
          <w:tcPr>
            <w:tcW w:w="1639" w:type="dxa"/>
            <w:shd w:val="clear" w:color="auto" w:fill="FFFFCC"/>
          </w:tcPr>
          <w:p w:rsidR="003D7792" w:rsidRDefault="003D7792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3B6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3B6" w:rsidRPr="001F13B6" w:rsidTr="003D7792">
        <w:trPr>
          <w:trHeight w:val="2271"/>
          <w:jc w:val="center"/>
        </w:trPr>
        <w:tc>
          <w:tcPr>
            <w:tcW w:w="7877" w:type="dxa"/>
            <w:shd w:val="clear" w:color="auto" w:fill="DAEEF3" w:themeFill="accent5" w:themeFillTint="33"/>
          </w:tcPr>
          <w:p w:rsidR="001F13B6" w:rsidRPr="003D7792" w:rsidRDefault="001F13B6" w:rsidP="003D77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3D779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Друге засідання:</w:t>
            </w:r>
          </w:p>
          <w:p w:rsidR="001F13B6" w:rsidRPr="001F13B6" w:rsidRDefault="001F13B6" w:rsidP="003D7792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3B6">
              <w:rPr>
                <w:rFonts w:ascii="Times New Roman" w:hAnsi="Times New Roman"/>
                <w:sz w:val="28"/>
                <w:szCs w:val="28"/>
              </w:rPr>
              <w:t xml:space="preserve">Психологічні особливості пізнавальної діяльності школярів. Способи формування пізнавального інтересу учнів. Мотиви навчання і виховання  </w:t>
            </w:r>
            <w:r w:rsidRPr="001F13B6">
              <w:rPr>
                <w:rFonts w:ascii="Times New Roman" w:hAnsi="Times New Roman"/>
                <w:i/>
                <w:sz w:val="28"/>
                <w:szCs w:val="28"/>
              </w:rPr>
              <w:t>(семінар-тренінг)</w:t>
            </w:r>
          </w:p>
          <w:p w:rsidR="001F13B6" w:rsidRPr="001F13B6" w:rsidRDefault="001F13B6" w:rsidP="003D7792">
            <w:pPr>
              <w:pStyle w:val="Default"/>
              <w:numPr>
                <w:ilvl w:val="0"/>
                <w:numId w:val="1"/>
              </w:numPr>
              <w:tabs>
                <w:tab w:val="num" w:pos="398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1F13B6">
              <w:rPr>
                <w:color w:val="auto"/>
                <w:sz w:val="28"/>
                <w:szCs w:val="28"/>
                <w:lang w:val="uk-UA"/>
              </w:rPr>
              <w:t>Д</w:t>
            </w:r>
            <w:proofErr w:type="spellStart"/>
            <w:r w:rsidRPr="001F13B6">
              <w:rPr>
                <w:color w:val="auto"/>
                <w:sz w:val="28"/>
                <w:szCs w:val="28"/>
              </w:rPr>
              <w:t>ілов</w:t>
            </w:r>
            <w:proofErr w:type="spellEnd"/>
            <w:r w:rsidRPr="001F13B6">
              <w:rPr>
                <w:color w:val="auto"/>
                <w:sz w:val="28"/>
                <w:szCs w:val="28"/>
                <w:lang w:val="uk-UA"/>
              </w:rPr>
              <w:t>а</w:t>
            </w:r>
            <w:r w:rsidRPr="001F13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F13B6">
              <w:rPr>
                <w:color w:val="auto"/>
                <w:sz w:val="28"/>
                <w:szCs w:val="28"/>
              </w:rPr>
              <w:t>гр</w:t>
            </w:r>
            <w:proofErr w:type="spellEnd"/>
            <w:r w:rsidRPr="001F13B6">
              <w:rPr>
                <w:color w:val="auto"/>
                <w:sz w:val="28"/>
                <w:szCs w:val="28"/>
                <w:lang w:val="uk-UA"/>
              </w:rPr>
              <w:t>а</w:t>
            </w:r>
            <w:r w:rsidRPr="001F13B6">
              <w:rPr>
                <w:color w:val="auto"/>
                <w:sz w:val="28"/>
                <w:szCs w:val="28"/>
              </w:rPr>
              <w:t xml:space="preserve"> "</w:t>
            </w:r>
            <w:proofErr w:type="spellStart"/>
            <w:r w:rsidRPr="001F13B6">
              <w:rPr>
                <w:color w:val="auto"/>
                <w:sz w:val="28"/>
                <w:szCs w:val="28"/>
              </w:rPr>
              <w:t>Моделювання</w:t>
            </w:r>
            <w:proofErr w:type="spellEnd"/>
            <w:r w:rsidRPr="001F13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F13B6">
              <w:rPr>
                <w:color w:val="auto"/>
                <w:sz w:val="28"/>
                <w:szCs w:val="28"/>
              </w:rPr>
              <w:t>структури</w:t>
            </w:r>
            <w:proofErr w:type="spellEnd"/>
            <w:r w:rsidRPr="001F13B6">
              <w:rPr>
                <w:color w:val="auto"/>
                <w:sz w:val="28"/>
                <w:szCs w:val="28"/>
              </w:rPr>
              <w:t xml:space="preserve"> урок</w:t>
            </w:r>
            <w:r w:rsidR="003D7792">
              <w:rPr>
                <w:color w:val="auto"/>
                <w:sz w:val="28"/>
                <w:szCs w:val="28"/>
              </w:rPr>
              <w:t xml:space="preserve">у </w:t>
            </w:r>
            <w:proofErr w:type="spellStart"/>
            <w:r w:rsidR="003D7792">
              <w:rPr>
                <w:color w:val="auto"/>
                <w:sz w:val="28"/>
                <w:szCs w:val="28"/>
              </w:rPr>
              <w:t>відповідно</w:t>
            </w:r>
            <w:proofErr w:type="spellEnd"/>
            <w:r w:rsidR="003D7792">
              <w:rPr>
                <w:color w:val="auto"/>
                <w:sz w:val="28"/>
                <w:szCs w:val="28"/>
              </w:rPr>
              <w:t xml:space="preserve"> до </w:t>
            </w:r>
            <w:proofErr w:type="spellStart"/>
            <w:r w:rsidR="003D7792">
              <w:rPr>
                <w:color w:val="auto"/>
                <w:sz w:val="28"/>
                <w:szCs w:val="28"/>
              </w:rPr>
              <w:t>обраного</w:t>
            </w:r>
            <w:proofErr w:type="spellEnd"/>
            <w:r w:rsidR="003D7792">
              <w:rPr>
                <w:color w:val="auto"/>
                <w:sz w:val="28"/>
                <w:szCs w:val="28"/>
              </w:rPr>
              <w:t xml:space="preserve"> типу</w:t>
            </w:r>
            <w:r w:rsidR="003D7792">
              <w:rPr>
                <w:color w:val="auto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639" w:type="dxa"/>
            <w:shd w:val="clear" w:color="auto" w:fill="DAEEF3" w:themeFill="accent5" w:themeFillTint="33"/>
          </w:tcPr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3B6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3B6" w:rsidRPr="001F13B6" w:rsidTr="003D7792">
        <w:trPr>
          <w:trHeight w:val="1980"/>
          <w:jc w:val="center"/>
        </w:trPr>
        <w:tc>
          <w:tcPr>
            <w:tcW w:w="7877" w:type="dxa"/>
            <w:shd w:val="clear" w:color="auto" w:fill="FFFF66"/>
          </w:tcPr>
          <w:p w:rsidR="001F13B6" w:rsidRPr="003D7792" w:rsidRDefault="001F13B6" w:rsidP="003D77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lang w:val="ru-RU"/>
              </w:rPr>
            </w:pPr>
            <w:proofErr w:type="spellStart"/>
            <w:r w:rsidRPr="003D7792">
              <w:rPr>
                <w:rFonts w:ascii="Times New Roman" w:hAnsi="Times New Roman"/>
                <w:b/>
                <w:color w:val="C00000"/>
                <w:sz w:val="28"/>
                <w:szCs w:val="28"/>
                <w:lang w:val="ru-RU"/>
              </w:rPr>
              <w:t>Третє</w:t>
            </w:r>
            <w:proofErr w:type="spellEnd"/>
            <w:r w:rsidRPr="003D7792">
              <w:rPr>
                <w:rFonts w:ascii="Times New Roman" w:hAnsi="Times New Roman"/>
                <w:b/>
                <w:color w:val="C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7792">
              <w:rPr>
                <w:rFonts w:ascii="Times New Roman" w:hAnsi="Times New Roman"/>
                <w:b/>
                <w:color w:val="C00000"/>
                <w:sz w:val="28"/>
                <w:szCs w:val="28"/>
                <w:lang w:val="ru-RU"/>
              </w:rPr>
              <w:t>засідання</w:t>
            </w:r>
            <w:proofErr w:type="spellEnd"/>
            <w:r w:rsidRPr="003D7792">
              <w:rPr>
                <w:rFonts w:ascii="Times New Roman" w:hAnsi="Times New Roman"/>
                <w:b/>
                <w:color w:val="C00000"/>
                <w:sz w:val="28"/>
                <w:szCs w:val="28"/>
                <w:lang w:val="ru-RU"/>
              </w:rPr>
              <w:t>:</w:t>
            </w:r>
          </w:p>
          <w:p w:rsidR="001F13B6" w:rsidRPr="001F13B6" w:rsidRDefault="001F13B6" w:rsidP="003D7792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1F13B6">
              <w:rPr>
                <w:color w:val="auto"/>
                <w:sz w:val="28"/>
                <w:szCs w:val="28"/>
                <w:lang w:val="uk-UA"/>
              </w:rPr>
              <w:t>П</w:t>
            </w:r>
            <w:proofErr w:type="spellStart"/>
            <w:r w:rsidRPr="001F13B6">
              <w:rPr>
                <w:color w:val="auto"/>
                <w:sz w:val="28"/>
                <w:szCs w:val="28"/>
              </w:rPr>
              <w:t>роблеми</w:t>
            </w:r>
            <w:proofErr w:type="spellEnd"/>
            <w:r w:rsidRPr="001F13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F13B6">
              <w:rPr>
                <w:color w:val="auto"/>
                <w:sz w:val="28"/>
                <w:szCs w:val="28"/>
              </w:rPr>
              <w:t>оцінювання</w:t>
            </w:r>
            <w:proofErr w:type="spellEnd"/>
            <w:r w:rsidRPr="001F13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F13B6">
              <w:rPr>
                <w:color w:val="auto"/>
                <w:sz w:val="28"/>
                <w:szCs w:val="28"/>
              </w:rPr>
              <w:t>навчальних</w:t>
            </w:r>
            <w:proofErr w:type="spellEnd"/>
            <w:r w:rsidRPr="001F13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F13B6">
              <w:rPr>
                <w:color w:val="auto"/>
                <w:sz w:val="28"/>
                <w:szCs w:val="28"/>
              </w:rPr>
              <w:t>досягнень</w:t>
            </w:r>
            <w:proofErr w:type="spellEnd"/>
            <w:r w:rsidRPr="001F13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F13B6">
              <w:rPr>
                <w:color w:val="auto"/>
                <w:sz w:val="28"/>
                <w:szCs w:val="28"/>
              </w:rPr>
              <w:t>учнів</w:t>
            </w:r>
            <w:proofErr w:type="spellEnd"/>
            <w:r w:rsidRPr="001F13B6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1F13B6">
              <w:rPr>
                <w:color w:val="auto"/>
                <w:sz w:val="28"/>
                <w:szCs w:val="28"/>
              </w:rPr>
              <w:t>Оцінювання</w:t>
            </w:r>
            <w:proofErr w:type="spellEnd"/>
            <w:r w:rsidRPr="001F13B6">
              <w:rPr>
                <w:color w:val="auto"/>
                <w:sz w:val="28"/>
                <w:szCs w:val="28"/>
              </w:rPr>
              <w:t xml:space="preserve"> в НУШ.</w:t>
            </w:r>
          </w:p>
          <w:p w:rsidR="001F13B6" w:rsidRPr="003D7792" w:rsidRDefault="001F13B6" w:rsidP="003D7792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1F13B6">
              <w:rPr>
                <w:color w:val="auto"/>
                <w:sz w:val="28"/>
                <w:szCs w:val="28"/>
              </w:rPr>
              <w:t>Педагогічна</w:t>
            </w:r>
            <w:proofErr w:type="spellEnd"/>
            <w:r w:rsidRPr="001F13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F13B6">
              <w:rPr>
                <w:color w:val="auto"/>
                <w:sz w:val="28"/>
                <w:szCs w:val="28"/>
              </w:rPr>
              <w:t>творчість</w:t>
            </w:r>
            <w:proofErr w:type="spellEnd"/>
            <w:r w:rsidRPr="001F13B6">
              <w:rPr>
                <w:color w:val="auto"/>
                <w:sz w:val="28"/>
                <w:szCs w:val="28"/>
              </w:rPr>
              <w:t xml:space="preserve"> як основа </w:t>
            </w:r>
            <w:proofErr w:type="spellStart"/>
            <w:r w:rsidRPr="001F13B6">
              <w:rPr>
                <w:color w:val="auto"/>
                <w:sz w:val="28"/>
                <w:szCs w:val="28"/>
              </w:rPr>
              <w:t>формування</w:t>
            </w:r>
            <w:proofErr w:type="spellEnd"/>
            <w:r w:rsidRPr="001F13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F13B6">
              <w:rPr>
                <w:color w:val="auto"/>
                <w:sz w:val="28"/>
                <w:szCs w:val="28"/>
              </w:rPr>
              <w:t>педагогічної</w:t>
            </w:r>
            <w:proofErr w:type="spellEnd"/>
            <w:r w:rsidRPr="001F13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F13B6">
              <w:rPr>
                <w:color w:val="auto"/>
                <w:sz w:val="28"/>
                <w:szCs w:val="28"/>
              </w:rPr>
              <w:t>майстерності</w:t>
            </w:r>
            <w:proofErr w:type="spellEnd"/>
            <w:r w:rsidRPr="001F13B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F13B6">
              <w:rPr>
                <w:color w:val="auto"/>
                <w:sz w:val="28"/>
                <w:szCs w:val="28"/>
              </w:rPr>
              <w:t>вчителя</w:t>
            </w:r>
            <w:proofErr w:type="spellEnd"/>
            <w:r w:rsidRPr="001F13B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39" w:type="dxa"/>
            <w:shd w:val="clear" w:color="auto" w:fill="FFFF66"/>
          </w:tcPr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3B6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3B6" w:rsidRPr="001F13B6" w:rsidTr="00AD7B4A">
        <w:trPr>
          <w:trHeight w:val="2083"/>
          <w:jc w:val="center"/>
        </w:trPr>
        <w:tc>
          <w:tcPr>
            <w:tcW w:w="7877" w:type="dxa"/>
            <w:shd w:val="clear" w:color="auto" w:fill="B6DDE8" w:themeFill="accent5" w:themeFillTint="66"/>
          </w:tcPr>
          <w:p w:rsidR="001F13B6" w:rsidRPr="003D7792" w:rsidRDefault="001F13B6" w:rsidP="003D7792">
            <w:pPr>
              <w:pStyle w:val="Default"/>
              <w:jc w:val="both"/>
              <w:rPr>
                <w:b/>
                <w:color w:val="C00000"/>
                <w:sz w:val="28"/>
                <w:szCs w:val="28"/>
              </w:rPr>
            </w:pPr>
            <w:r w:rsidRPr="003D7792">
              <w:rPr>
                <w:b/>
                <w:color w:val="C00000"/>
                <w:sz w:val="28"/>
                <w:szCs w:val="28"/>
                <w:lang w:val="uk-UA"/>
              </w:rPr>
              <w:t>Четверте засідання:</w:t>
            </w:r>
            <w:r w:rsidRPr="003D7792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1F13B6" w:rsidRPr="001F13B6" w:rsidRDefault="001F13B6" w:rsidP="003D77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3B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Start"/>
            <w:r w:rsidRPr="001F13B6">
              <w:rPr>
                <w:rFonts w:ascii="Times New Roman" w:hAnsi="Times New Roman"/>
                <w:sz w:val="28"/>
                <w:szCs w:val="28"/>
              </w:rPr>
              <w:t>рок</w:t>
            </w:r>
            <w:proofErr w:type="spellEnd"/>
            <w:r w:rsidRPr="001F13B6">
              <w:rPr>
                <w:rFonts w:ascii="Times New Roman" w:hAnsi="Times New Roman"/>
                <w:sz w:val="28"/>
                <w:szCs w:val="28"/>
              </w:rPr>
              <w:t xml:space="preserve"> і виховний захід - головні форми організації освітнього процесу. Вимоги до сучасного уроку. Самоаналіз уроку.</w:t>
            </w:r>
          </w:p>
          <w:p w:rsidR="001F13B6" w:rsidRPr="001F13B6" w:rsidRDefault="001F13B6" w:rsidP="003D77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1F13B6">
              <w:rPr>
                <w:rFonts w:ascii="Times New Roman" w:hAnsi="Times New Roman"/>
                <w:sz w:val="28"/>
                <w:szCs w:val="28"/>
              </w:rPr>
              <w:t>Консультпункт</w:t>
            </w:r>
            <w:proofErr w:type="spellEnd"/>
            <w:r w:rsidRPr="001F13B6">
              <w:rPr>
                <w:rFonts w:ascii="Times New Roman" w:hAnsi="Times New Roman"/>
                <w:sz w:val="28"/>
                <w:szCs w:val="28"/>
              </w:rPr>
              <w:t xml:space="preserve"> «Психолог – молодому вчителеві: «Запобігання конфліктам в учнівському колективі.</w:t>
            </w:r>
          </w:p>
        </w:tc>
        <w:tc>
          <w:tcPr>
            <w:tcW w:w="1639" w:type="dxa"/>
            <w:shd w:val="clear" w:color="auto" w:fill="B6DDE8" w:themeFill="accent5" w:themeFillTint="66"/>
          </w:tcPr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3B6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3B6" w:rsidRPr="001F13B6" w:rsidTr="00AD7B4A">
        <w:trPr>
          <w:trHeight w:val="1701"/>
          <w:jc w:val="center"/>
        </w:trPr>
        <w:tc>
          <w:tcPr>
            <w:tcW w:w="7877" w:type="dxa"/>
            <w:shd w:val="clear" w:color="auto" w:fill="FFFFCC"/>
          </w:tcPr>
          <w:p w:rsidR="001F13B6" w:rsidRPr="00AD7B4A" w:rsidRDefault="001F13B6" w:rsidP="003D77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D7B4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П’яте засідання: </w:t>
            </w:r>
          </w:p>
          <w:p w:rsidR="001F13B6" w:rsidRPr="001F13B6" w:rsidRDefault="001F13B6" w:rsidP="003D779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3B6">
              <w:rPr>
                <w:rFonts w:ascii="Times New Roman" w:hAnsi="Times New Roman"/>
                <w:sz w:val="28"/>
                <w:szCs w:val="28"/>
              </w:rPr>
              <w:t>Особистість учителя як чинник навчання. Вимоги до вчителя. Програма самореалізації вчителя. Імідж педагога.</w:t>
            </w:r>
          </w:p>
          <w:p w:rsidR="001F13B6" w:rsidRPr="001F13B6" w:rsidRDefault="001F13B6" w:rsidP="003D779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3B6">
              <w:rPr>
                <w:rFonts w:ascii="Times New Roman" w:hAnsi="Times New Roman"/>
                <w:sz w:val="28"/>
                <w:szCs w:val="28"/>
              </w:rPr>
              <w:t>Звіт «Мої досягнення».</w:t>
            </w:r>
          </w:p>
          <w:p w:rsidR="001F13B6" w:rsidRPr="001F13B6" w:rsidRDefault="001F13B6" w:rsidP="003D779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3B6">
              <w:rPr>
                <w:rFonts w:ascii="Times New Roman" w:hAnsi="Times New Roman"/>
                <w:sz w:val="28"/>
                <w:szCs w:val="28"/>
              </w:rPr>
              <w:t>Анкетування молодого вчителя.</w:t>
            </w:r>
          </w:p>
        </w:tc>
        <w:tc>
          <w:tcPr>
            <w:tcW w:w="1639" w:type="dxa"/>
            <w:shd w:val="clear" w:color="auto" w:fill="FFFFCC"/>
          </w:tcPr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3B6" w:rsidRPr="001F13B6" w:rsidRDefault="001F13B6" w:rsidP="001F1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3B6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</w:tr>
    </w:tbl>
    <w:p w:rsidR="0038747E" w:rsidRPr="001F13B6" w:rsidRDefault="0038747E" w:rsidP="001F13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8747E" w:rsidRPr="001F13B6" w:rsidSect="00AD7B4A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E46"/>
    <w:multiLevelType w:val="hybridMultilevel"/>
    <w:tmpl w:val="51FE1842"/>
    <w:lvl w:ilvl="0" w:tplc="041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43CD4D72"/>
    <w:multiLevelType w:val="multilevel"/>
    <w:tmpl w:val="9BD4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913C8"/>
    <w:multiLevelType w:val="hybridMultilevel"/>
    <w:tmpl w:val="F8D0107C"/>
    <w:lvl w:ilvl="0" w:tplc="085CFB8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3">
    <w:nsid w:val="733921F7"/>
    <w:multiLevelType w:val="hybridMultilevel"/>
    <w:tmpl w:val="4840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2E"/>
    <w:rsid w:val="000A4AF6"/>
    <w:rsid w:val="001F13B6"/>
    <w:rsid w:val="00236C2E"/>
    <w:rsid w:val="00315996"/>
    <w:rsid w:val="0038747E"/>
    <w:rsid w:val="003D7792"/>
    <w:rsid w:val="00A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B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B6"/>
    <w:pPr>
      <w:ind w:left="720"/>
      <w:contextualSpacing/>
    </w:pPr>
  </w:style>
  <w:style w:type="paragraph" w:customStyle="1" w:styleId="Default">
    <w:name w:val="Default"/>
    <w:rsid w:val="001F1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D7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B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B6"/>
    <w:pPr>
      <w:ind w:left="720"/>
      <w:contextualSpacing/>
    </w:pPr>
  </w:style>
  <w:style w:type="paragraph" w:customStyle="1" w:styleId="Default">
    <w:name w:val="Default"/>
    <w:rsid w:val="001F1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D7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1013-14AB-45C0-87A3-6CE887C0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2023-05-01T12:18:00Z</dcterms:created>
  <dcterms:modified xsi:type="dcterms:W3CDTF">2023-05-01T12:18:00Z</dcterms:modified>
</cp:coreProperties>
</file>