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946"/>
        <w:gridCol w:w="2103"/>
        <w:gridCol w:w="2575"/>
        <w:gridCol w:w="27"/>
        <w:gridCol w:w="36"/>
      </w:tblGrid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9946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Напрями діяльності</w:t>
            </w:r>
          </w:p>
        </w:tc>
        <w:tc>
          <w:tcPr>
            <w:tcW w:w="2103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575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CF6600" w:rsidRPr="00CF6600" w:rsidTr="0000677F">
        <w:trPr>
          <w:gridAfter w:val="2"/>
          <w:wAfter w:w="63" w:type="dxa"/>
          <w:jc w:val="center"/>
        </w:trPr>
        <w:tc>
          <w:tcPr>
            <w:tcW w:w="12971" w:type="dxa"/>
            <w:gridSpan w:val="3"/>
            <w:shd w:val="clear" w:color="auto" w:fill="92D050"/>
          </w:tcPr>
          <w:p w:rsidR="002714F0" w:rsidRPr="00CF6600" w:rsidRDefault="002714F0" w:rsidP="0005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ОСВІТНЄ СЕРЕДОВИЩЕ ЗАКЛАДУ ОСВІТИ</w:t>
            </w:r>
          </w:p>
        </w:tc>
        <w:tc>
          <w:tcPr>
            <w:tcW w:w="2575" w:type="dxa"/>
            <w:shd w:val="clear" w:color="auto" w:fill="92D050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00677F">
        <w:trPr>
          <w:gridAfter w:val="2"/>
          <w:wAfter w:w="63" w:type="dxa"/>
          <w:jc w:val="center"/>
        </w:trPr>
        <w:tc>
          <w:tcPr>
            <w:tcW w:w="12971" w:type="dxa"/>
            <w:gridSpan w:val="3"/>
            <w:shd w:val="clear" w:color="auto" w:fill="92D050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shd w:val="clear" w:color="auto" w:fill="92D050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00677F">
        <w:trPr>
          <w:gridAfter w:val="2"/>
          <w:wAfter w:w="63" w:type="dxa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9" w:type="dxa"/>
            <w:gridSpan w:val="2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2575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946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2103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2714F0" w:rsidRPr="00CF6600" w:rsidRDefault="00CE0E45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9946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Ознайомлення та вивчення нормативних документів та розпорядчих актів Міністерства освіти і науки України, Департаменту науки і освіти Миколаївської обласної державної адміністрації, відділу освіти Воскресенської селищної ради про підготовку та організований початок 2022/2023 навчального року</w:t>
            </w:r>
          </w:p>
        </w:tc>
        <w:tc>
          <w:tcPr>
            <w:tcW w:w="2103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серпень,</w:t>
            </w:r>
          </w:p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січень </w:t>
            </w:r>
          </w:p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2575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14F0" w:rsidRPr="00CF6600" w:rsidRDefault="00C3002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9946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Укомплектува</w:t>
            </w:r>
            <w:r w:rsidR="0005667E" w:rsidRPr="00CF6600">
              <w:rPr>
                <w:rFonts w:ascii="Times New Roman" w:hAnsi="Times New Roman"/>
                <w:sz w:val="28"/>
                <w:szCs w:val="28"/>
              </w:rPr>
              <w:t>ння школи педагогічними кадрами</w:t>
            </w:r>
          </w:p>
        </w:tc>
        <w:tc>
          <w:tcPr>
            <w:tcW w:w="2103" w:type="dxa"/>
          </w:tcPr>
          <w:p w:rsidR="002714F0" w:rsidRPr="00CF6600" w:rsidRDefault="0005667E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575" w:type="dxa"/>
          </w:tcPr>
          <w:p w:rsidR="002714F0" w:rsidRPr="00CF6600" w:rsidRDefault="00C3002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Єргаєва С.В.</w:t>
            </w:r>
          </w:p>
        </w:tc>
      </w:tr>
      <w:tr w:rsidR="00CF6600" w:rsidRPr="00CF6600" w:rsidTr="00982954">
        <w:trPr>
          <w:gridAfter w:val="2"/>
          <w:wAfter w:w="63" w:type="dxa"/>
          <w:trHeight w:val="923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9946" w:type="dxa"/>
          </w:tcPr>
          <w:p w:rsidR="002714F0" w:rsidRPr="00CF6600" w:rsidRDefault="002714F0" w:rsidP="001D0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Забезпеченість освітнього процесу підручниками, навчальними програми з базових предметів відповідно до Державних стандартів початкової та повної загальної середньої освіти. Уточнення навчальних планів та програм.</w:t>
            </w:r>
          </w:p>
        </w:tc>
        <w:tc>
          <w:tcPr>
            <w:tcW w:w="2103" w:type="dxa"/>
          </w:tcPr>
          <w:p w:rsidR="002714F0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575" w:type="dxa"/>
          </w:tcPr>
          <w:p w:rsidR="002714F0" w:rsidRPr="00CF6600" w:rsidRDefault="00C3002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Єргаєва С.В.</w:t>
            </w: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9946" w:type="dxa"/>
          </w:tcPr>
          <w:p w:rsidR="002714F0" w:rsidRPr="00CF6600" w:rsidRDefault="002714F0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Сформувати оптимальну мережу закладу на 2022/2023навчальний рік з урахуван</w:t>
            </w:r>
            <w:r w:rsidR="0000677F" w:rsidRPr="00CF6600">
              <w:rPr>
                <w:rFonts w:ascii="Times New Roman" w:hAnsi="Times New Roman"/>
                <w:sz w:val="28"/>
                <w:szCs w:val="28"/>
              </w:rPr>
              <w:t xml:space="preserve">ням освітніх потреб населення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та норм наповнюваності в класах.</w:t>
            </w:r>
          </w:p>
        </w:tc>
        <w:tc>
          <w:tcPr>
            <w:tcW w:w="2103" w:type="dxa"/>
          </w:tcPr>
          <w:p w:rsidR="002714F0" w:rsidRPr="00CF6600" w:rsidRDefault="00C13FFD" w:rsidP="00C13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575" w:type="dxa"/>
          </w:tcPr>
          <w:p w:rsidR="002714F0" w:rsidRPr="00CF6600" w:rsidRDefault="007E75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Єргаєва С.В.</w:t>
            </w: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1.1.5.</w:t>
            </w:r>
          </w:p>
        </w:tc>
        <w:tc>
          <w:tcPr>
            <w:tcW w:w="9946" w:type="dxa"/>
          </w:tcPr>
          <w:p w:rsidR="002714F0" w:rsidRPr="00CF6600" w:rsidRDefault="002714F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Регламентувати відповідно до нормативних документів режим роботи школи, структуру навчального року, затвердити навчальний робочий план та програми.</w:t>
            </w:r>
          </w:p>
        </w:tc>
        <w:tc>
          <w:tcPr>
            <w:tcW w:w="2103" w:type="dxa"/>
          </w:tcPr>
          <w:p w:rsidR="002714F0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575" w:type="dxa"/>
          </w:tcPr>
          <w:p w:rsidR="007E7546" w:rsidRPr="00CF6600" w:rsidRDefault="007E75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Єргаєва С.В.</w:t>
            </w:r>
          </w:p>
          <w:p w:rsidR="002714F0" w:rsidRPr="00CF6600" w:rsidRDefault="002714F0" w:rsidP="007E75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2714F0" w:rsidRPr="00CF6600" w:rsidRDefault="002714F0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1.1.6.</w:t>
            </w:r>
          </w:p>
        </w:tc>
        <w:tc>
          <w:tcPr>
            <w:tcW w:w="9946" w:type="dxa"/>
          </w:tcPr>
          <w:p w:rsidR="002714F0" w:rsidRPr="00CF6600" w:rsidRDefault="002714F0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Координувати особливості організації освітнього процесу Нової української школи в</w:t>
            </w:r>
            <w:r w:rsidR="0000677F"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1-4 класах та 5–х класах НУШ,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викладання предметів у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3" w:type="dxa"/>
          </w:tcPr>
          <w:p w:rsidR="002714F0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575" w:type="dxa"/>
          </w:tcPr>
          <w:p w:rsidR="002714F0" w:rsidRPr="00CF6600" w:rsidRDefault="007E75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1.1.7.</w:t>
            </w:r>
          </w:p>
        </w:tc>
        <w:tc>
          <w:tcPr>
            <w:tcW w:w="9946" w:type="dxa"/>
          </w:tcPr>
          <w:p w:rsidR="00C13FFD" w:rsidRPr="00CF6600" w:rsidRDefault="00C13FFD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Оформлення статистичних звітів ЗНЗ-1 та звіту «Про чисельність та склад педагогічних працівників закладу загальної середньої освіти» Форма № 83-РВК</w:t>
            </w:r>
          </w:p>
        </w:tc>
        <w:tc>
          <w:tcPr>
            <w:tcW w:w="2103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575" w:type="dxa"/>
          </w:tcPr>
          <w:p w:rsidR="00C13FFD" w:rsidRPr="00CF6600" w:rsidRDefault="007E75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1.1.7.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 роботи педагогів по адаптації учнів 1-х, 5-х класів до навчання</w:t>
            </w:r>
          </w:p>
        </w:tc>
        <w:tc>
          <w:tcPr>
            <w:tcW w:w="2103" w:type="dxa"/>
          </w:tcPr>
          <w:p w:rsidR="00C13FFD" w:rsidRPr="00CF6600" w:rsidRDefault="00C13FFD" w:rsidP="00C13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575" w:type="dxa"/>
          </w:tcPr>
          <w:p w:rsidR="00C13FFD" w:rsidRPr="00CF6600" w:rsidRDefault="007E75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1.1.8.</w:t>
            </w:r>
          </w:p>
        </w:tc>
        <w:tc>
          <w:tcPr>
            <w:tcW w:w="9946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Педагогічний консиліум</w:t>
            </w:r>
          </w:p>
          <w:p w:rsidR="00C13FFD" w:rsidRPr="00CF6600" w:rsidRDefault="00C13FFD" w:rsidP="009B437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bCs/>
                <w:sz w:val="28"/>
                <w:szCs w:val="28"/>
              </w:rPr>
              <w:t>«Контроль та супровід адаптаційного процесу в  учнів 1</w:t>
            </w:r>
            <w:r w:rsidRPr="00CF6600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bCs/>
                <w:sz w:val="28"/>
                <w:szCs w:val="28"/>
              </w:rPr>
              <w:t xml:space="preserve"> класів до навчання» на </w:t>
            </w:r>
            <w:r w:rsidRPr="00CF66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основі діагностик, коректурних проб та спостережень. </w:t>
            </w:r>
          </w:p>
        </w:tc>
        <w:tc>
          <w:tcPr>
            <w:tcW w:w="2103" w:type="dxa"/>
          </w:tcPr>
          <w:p w:rsidR="00C13FFD" w:rsidRPr="00CF6600" w:rsidRDefault="001E165F" w:rsidP="001E1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2575" w:type="dxa"/>
          </w:tcPr>
          <w:p w:rsidR="00C13FFD" w:rsidRPr="00CF6600" w:rsidRDefault="007E75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C13FFD" w:rsidRPr="00CF6600" w:rsidRDefault="0000677F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1.1.9.</w:t>
            </w:r>
          </w:p>
        </w:tc>
        <w:tc>
          <w:tcPr>
            <w:tcW w:w="9946" w:type="dxa"/>
          </w:tcPr>
          <w:p w:rsidR="00C13FFD" w:rsidRPr="00CF6600" w:rsidRDefault="0000677F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Проводити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з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аходи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щодо забезпечення відвідування занять здобувачами освіти</w:t>
            </w:r>
          </w:p>
        </w:tc>
        <w:tc>
          <w:tcPr>
            <w:tcW w:w="2103" w:type="dxa"/>
          </w:tcPr>
          <w:p w:rsidR="00C13FFD" w:rsidRPr="00CF6600" w:rsidRDefault="0000677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575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2"/>
          <w:wAfter w:w="63" w:type="dxa"/>
          <w:jc w:val="center"/>
        </w:trPr>
        <w:tc>
          <w:tcPr>
            <w:tcW w:w="922" w:type="dxa"/>
          </w:tcPr>
          <w:p w:rsidR="009B4375" w:rsidRPr="00CF6600" w:rsidRDefault="009B4375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>1.1.10</w:t>
            </w:r>
          </w:p>
        </w:tc>
        <w:tc>
          <w:tcPr>
            <w:tcW w:w="9946" w:type="dxa"/>
          </w:tcPr>
          <w:p w:rsidR="009B4375" w:rsidRPr="00CF6600" w:rsidRDefault="009B4375" w:rsidP="009B43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Забезпечити наявність навчальних програм інваріантної та варіативної складових робочого навчального плану</w:t>
            </w:r>
          </w:p>
        </w:tc>
        <w:tc>
          <w:tcPr>
            <w:tcW w:w="2103" w:type="dxa"/>
          </w:tcPr>
          <w:p w:rsidR="009B4375" w:rsidRPr="00CF6600" w:rsidRDefault="009B4375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>до 01.09.22</w:t>
            </w:r>
          </w:p>
        </w:tc>
        <w:tc>
          <w:tcPr>
            <w:tcW w:w="2575" w:type="dxa"/>
          </w:tcPr>
          <w:p w:rsidR="009B4375" w:rsidRPr="00CF6600" w:rsidRDefault="009B4375" w:rsidP="009B4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</w:tc>
      </w:tr>
      <w:tr w:rsidR="00173403" w:rsidRPr="00CF6600" w:rsidTr="00982954">
        <w:trPr>
          <w:gridAfter w:val="2"/>
          <w:wAfter w:w="63" w:type="dxa"/>
          <w:trHeight w:val="791"/>
          <w:jc w:val="center"/>
        </w:trPr>
        <w:tc>
          <w:tcPr>
            <w:tcW w:w="922" w:type="dxa"/>
          </w:tcPr>
          <w:p w:rsidR="00173403" w:rsidRPr="00CF6600" w:rsidRDefault="00173403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1.1.11</w:t>
            </w:r>
          </w:p>
        </w:tc>
        <w:tc>
          <w:tcPr>
            <w:tcW w:w="9946" w:type="dxa"/>
          </w:tcPr>
          <w:p w:rsidR="00173403" w:rsidRPr="00CF6600" w:rsidRDefault="00173403" w:rsidP="0017340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403">
              <w:rPr>
                <w:rFonts w:ascii="Times New Roman" w:hAnsi="Times New Roman"/>
                <w:sz w:val="28"/>
                <w:szCs w:val="28"/>
              </w:rPr>
              <w:t>Тренінг «СТОП – БУЛІНГ: попередження жорстокості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насильства серед підлітків»</w:t>
            </w:r>
          </w:p>
        </w:tc>
        <w:tc>
          <w:tcPr>
            <w:tcW w:w="2103" w:type="dxa"/>
          </w:tcPr>
          <w:p w:rsidR="00173403" w:rsidRPr="00CF6600" w:rsidRDefault="00173403" w:rsidP="00173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  <w:proofErr w:type="spellEnd"/>
          </w:p>
        </w:tc>
        <w:tc>
          <w:tcPr>
            <w:tcW w:w="2575" w:type="dxa"/>
          </w:tcPr>
          <w:p w:rsidR="00173403" w:rsidRPr="00CF6600" w:rsidRDefault="00173403" w:rsidP="009B43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Практ.психолог</w:t>
            </w:r>
            <w:proofErr w:type="spellEnd"/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9946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Створення умов для організації інклюзивного та індивідуального навчання</w:t>
            </w:r>
          </w:p>
        </w:tc>
        <w:tc>
          <w:tcPr>
            <w:tcW w:w="2103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Theme="minorHAnsi" w:hAnsi="Times New Roman"/>
                <w:sz w:val="28"/>
                <w:szCs w:val="28"/>
              </w:rPr>
              <w:t>Розроблення індивідуальних програм розвитку для осіб з особливими освітніми потребами.</w:t>
            </w:r>
          </w:p>
        </w:tc>
        <w:tc>
          <w:tcPr>
            <w:tcW w:w="2103" w:type="dxa"/>
          </w:tcPr>
          <w:p w:rsidR="00C13FFD" w:rsidRPr="00CF6600" w:rsidRDefault="00C13FFD" w:rsidP="00C13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до 20.09.22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C13FFD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1.2. 2.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6600">
              <w:rPr>
                <w:rFonts w:ascii="Times New Roman" w:eastAsiaTheme="minorHAnsi" w:hAnsi="Times New Roman"/>
                <w:sz w:val="28"/>
                <w:szCs w:val="28"/>
              </w:rPr>
              <w:t>Засідання психолого-педагогічних команд супроводу дітей з особливими освітніми потребами</w:t>
            </w:r>
          </w:p>
        </w:tc>
        <w:tc>
          <w:tcPr>
            <w:tcW w:w="2103" w:type="dxa"/>
          </w:tcPr>
          <w:p w:rsidR="00C13FFD" w:rsidRPr="00CF6600" w:rsidRDefault="00E42FB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Щ</w:t>
            </w:r>
            <w:r w:rsidR="00C13FFD" w:rsidRPr="00CF6600">
              <w:rPr>
                <w:rFonts w:ascii="Times New Roman" w:hAnsi="Times New Roman"/>
                <w:sz w:val="28"/>
                <w:szCs w:val="28"/>
              </w:rPr>
              <w:t>оквартально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C13FFD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6600">
              <w:rPr>
                <w:rFonts w:ascii="Times New Roman" w:eastAsiaTheme="minorHAnsi" w:hAnsi="Times New Roman"/>
                <w:sz w:val="28"/>
                <w:szCs w:val="28"/>
              </w:rPr>
              <w:t>Консультативна допомога фахівців ІРЦ</w:t>
            </w:r>
          </w:p>
        </w:tc>
        <w:tc>
          <w:tcPr>
            <w:tcW w:w="2103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00677F" w:rsidP="00C13FFD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>.2.4.</w:t>
            </w:r>
          </w:p>
        </w:tc>
        <w:tc>
          <w:tcPr>
            <w:tcW w:w="9946" w:type="dxa"/>
          </w:tcPr>
          <w:p w:rsidR="00C13FFD" w:rsidRPr="00CF6600" w:rsidRDefault="0000677F" w:rsidP="00C13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6600">
              <w:rPr>
                <w:rFonts w:ascii="Times New Roman" w:eastAsiaTheme="minorHAnsi" w:hAnsi="Times New Roman"/>
                <w:sz w:val="28"/>
                <w:szCs w:val="28"/>
              </w:rPr>
              <w:t>Забезпечення соціально-психологічного супроводу освітнього процесу</w:t>
            </w:r>
          </w:p>
        </w:tc>
        <w:tc>
          <w:tcPr>
            <w:tcW w:w="2103" w:type="dxa"/>
          </w:tcPr>
          <w:p w:rsidR="00C13FFD" w:rsidRPr="00CF6600" w:rsidRDefault="0000677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3C0446" w:rsidRPr="00CF6600" w:rsidRDefault="003C0446" w:rsidP="00C13FFD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1.2.5.</w:t>
            </w:r>
          </w:p>
        </w:tc>
        <w:tc>
          <w:tcPr>
            <w:tcW w:w="9946" w:type="dxa"/>
          </w:tcPr>
          <w:p w:rsidR="003C0446" w:rsidRPr="00CF6600" w:rsidRDefault="003C0446" w:rsidP="00C13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6600">
              <w:rPr>
                <w:rFonts w:ascii="Times New Roman" w:eastAsiaTheme="minorHAnsi" w:hAnsi="Times New Roman"/>
                <w:sz w:val="28"/>
                <w:szCs w:val="28"/>
              </w:rPr>
              <w:t>Консультування вчителів які викладають у класах з інклюзивною формою навчання " Екологічне спілкування "</w:t>
            </w:r>
          </w:p>
        </w:tc>
        <w:tc>
          <w:tcPr>
            <w:tcW w:w="2103" w:type="dxa"/>
          </w:tcPr>
          <w:p w:rsidR="003C0446" w:rsidRPr="00CF6600" w:rsidRDefault="003C04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3C0446" w:rsidRPr="00CF6600" w:rsidRDefault="003C04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Практ.психолог</w:t>
            </w:r>
            <w:proofErr w:type="spellEnd"/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C13FFD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9946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2103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C13FFD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Визначення стану готовності навчальних кабінетів, приміщень та території школи до нового навчального року в умовах пандемії</w:t>
            </w:r>
          </w:p>
        </w:tc>
        <w:tc>
          <w:tcPr>
            <w:tcW w:w="2103" w:type="dxa"/>
          </w:tcPr>
          <w:p w:rsidR="00C13FFD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</w:t>
            </w:r>
            <w:r w:rsidR="00C13FFD" w:rsidRPr="00CF6600">
              <w:rPr>
                <w:rFonts w:ascii="Times New Roman" w:hAnsi="Times New Roman"/>
                <w:sz w:val="28"/>
                <w:szCs w:val="28"/>
              </w:rPr>
              <w:t>ерпень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9946" w:type="dxa"/>
          </w:tcPr>
          <w:p w:rsidR="00C13FFD" w:rsidRPr="00CF6600" w:rsidRDefault="00C13FFD" w:rsidP="00EA4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ресурсн</w:t>
            </w:r>
            <w:r w:rsidR="00EA4C46"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ої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кімнат</w:t>
            </w:r>
            <w:r w:rsidR="00EA4C46"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и</w:t>
            </w:r>
            <w:proofErr w:type="spellEnd"/>
          </w:p>
        </w:tc>
        <w:tc>
          <w:tcPr>
            <w:tcW w:w="2103" w:type="dxa"/>
          </w:tcPr>
          <w:p w:rsidR="00C13FFD" w:rsidRPr="00CF6600" w:rsidRDefault="00EA4C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1.3.3.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Створити і поповнити необхідну для підвищення рівня педагогічної майстерності науково-методичну, інформаційну базу</w:t>
            </w:r>
          </w:p>
        </w:tc>
        <w:tc>
          <w:tcPr>
            <w:tcW w:w="2103" w:type="dxa"/>
          </w:tcPr>
          <w:p w:rsidR="00C13FFD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</w:t>
            </w:r>
            <w:r w:rsidR="00C13FFD" w:rsidRPr="00CF6600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F7080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1.3.4.</w:t>
            </w:r>
          </w:p>
        </w:tc>
        <w:tc>
          <w:tcPr>
            <w:tcW w:w="9946" w:type="dxa"/>
          </w:tcPr>
          <w:p w:rsidR="00C13FFD" w:rsidRPr="00CF6600" w:rsidRDefault="00F7080D" w:rsidP="00C1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забезпечення закладу освіти наочністю, посібниками, нормативно-законодавчими актами з питань охорони праці.</w:t>
            </w:r>
          </w:p>
        </w:tc>
        <w:tc>
          <w:tcPr>
            <w:tcW w:w="2103" w:type="dxa"/>
          </w:tcPr>
          <w:p w:rsidR="00C13FFD" w:rsidRPr="00CF6600" w:rsidRDefault="00F7080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F7080D" w:rsidRPr="00CF6600" w:rsidRDefault="00F7080D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1.3.5.</w:t>
            </w:r>
          </w:p>
        </w:tc>
        <w:tc>
          <w:tcPr>
            <w:tcW w:w="9946" w:type="dxa"/>
          </w:tcPr>
          <w:p w:rsidR="00F7080D" w:rsidRPr="00CF6600" w:rsidRDefault="00F7080D" w:rsidP="00006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Підготувати всі інженерні системи (опалення, холодного та гарячого водопостачання) до нового навчального року та до роботи в осінньо-зимовий період згідно </w:t>
            </w:r>
            <w:r w:rsidR="0000677F"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графік</w:t>
            </w:r>
            <w:r w:rsidR="0000677F"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ом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до 01.09.22</w:t>
            </w:r>
          </w:p>
        </w:tc>
        <w:tc>
          <w:tcPr>
            <w:tcW w:w="2638" w:type="dxa"/>
            <w:gridSpan w:val="3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F7080D" w:rsidRPr="00CF6600" w:rsidRDefault="00F7080D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9946" w:type="dxa"/>
          </w:tcPr>
          <w:p w:rsidR="00F7080D" w:rsidRPr="00CF6600" w:rsidRDefault="00F7080D" w:rsidP="001C7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Забезпечити перевірку лічильників тепла, гарячої та холодної води згідно графіку, підготувати акти щодо готовності приладів обліку енергоносіїв, водопостачання.</w:t>
            </w:r>
          </w:p>
        </w:tc>
        <w:tc>
          <w:tcPr>
            <w:tcW w:w="2103" w:type="dxa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до 01.09.22</w:t>
            </w:r>
          </w:p>
        </w:tc>
        <w:tc>
          <w:tcPr>
            <w:tcW w:w="2638" w:type="dxa"/>
            <w:gridSpan w:val="3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F7080D" w:rsidRPr="00CF6600" w:rsidRDefault="00F7080D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1.3.7.</w:t>
            </w:r>
          </w:p>
        </w:tc>
        <w:tc>
          <w:tcPr>
            <w:tcW w:w="9946" w:type="dxa"/>
          </w:tcPr>
          <w:p w:rsidR="00F7080D" w:rsidRPr="00CF6600" w:rsidRDefault="00F7080D" w:rsidP="00F70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Привести у належний стан всі підсобні приміщення, щитову, забезпечити їх надійне закриття</w:t>
            </w:r>
          </w:p>
        </w:tc>
        <w:tc>
          <w:tcPr>
            <w:tcW w:w="2103" w:type="dxa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до 01.12.22</w:t>
            </w:r>
          </w:p>
        </w:tc>
        <w:tc>
          <w:tcPr>
            <w:tcW w:w="2638" w:type="dxa"/>
            <w:gridSpan w:val="3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F7080D" w:rsidRPr="00CF6600" w:rsidRDefault="00F7080D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1.3.8.</w:t>
            </w:r>
          </w:p>
        </w:tc>
        <w:tc>
          <w:tcPr>
            <w:tcW w:w="9946" w:type="dxa"/>
          </w:tcPr>
          <w:p w:rsidR="00F7080D" w:rsidRPr="00CF6600" w:rsidRDefault="00F7080D" w:rsidP="001C7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Провести аналіз існуючої матеріально-технічної бази закладу освіти, скласти план заходів щодо виконання необхідних робіт.</w:t>
            </w:r>
          </w:p>
        </w:tc>
        <w:tc>
          <w:tcPr>
            <w:tcW w:w="2103" w:type="dxa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F7080D" w:rsidRPr="00CF6600" w:rsidRDefault="001C7157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1.3.9.</w:t>
            </w:r>
          </w:p>
        </w:tc>
        <w:tc>
          <w:tcPr>
            <w:tcW w:w="9946" w:type="dxa"/>
          </w:tcPr>
          <w:p w:rsidR="00F7080D" w:rsidRPr="00CF6600" w:rsidRDefault="00F7080D" w:rsidP="001C71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Підготувати  план проведення  капітального та профілактичного ремонту</w:t>
            </w:r>
          </w:p>
        </w:tc>
        <w:tc>
          <w:tcPr>
            <w:tcW w:w="2103" w:type="dxa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до 01.06.23</w:t>
            </w:r>
          </w:p>
        </w:tc>
        <w:tc>
          <w:tcPr>
            <w:tcW w:w="2638" w:type="dxa"/>
            <w:gridSpan w:val="3"/>
          </w:tcPr>
          <w:p w:rsidR="00F7080D" w:rsidRPr="00CF6600" w:rsidRDefault="00F7080D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F7080D" w:rsidRPr="00CF6600" w:rsidRDefault="0000677F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>1.3.10</w:t>
            </w:r>
          </w:p>
        </w:tc>
        <w:tc>
          <w:tcPr>
            <w:tcW w:w="9946" w:type="dxa"/>
          </w:tcPr>
          <w:p w:rsidR="00F7080D" w:rsidRPr="00CF6600" w:rsidRDefault="0000677F" w:rsidP="00C13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Провести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можливого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підвальних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якості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укриття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3" w:type="dxa"/>
          </w:tcPr>
          <w:p w:rsidR="00F7080D" w:rsidRPr="00CF6600" w:rsidRDefault="00F7080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F7080D" w:rsidRPr="00CF6600" w:rsidRDefault="00F7080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1.4</w:t>
            </w:r>
            <w:r w:rsidR="007D7F89" w:rsidRPr="00CF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46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2103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умов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забезпечують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партнерство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процесу</w:t>
            </w:r>
            <w:proofErr w:type="spellEnd"/>
          </w:p>
        </w:tc>
        <w:tc>
          <w:tcPr>
            <w:tcW w:w="2103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Підписання посадових інструкцій щойно призначеними педагогічними та іншими працівниками</w:t>
            </w:r>
          </w:p>
        </w:tc>
        <w:tc>
          <w:tcPr>
            <w:tcW w:w="2103" w:type="dxa"/>
          </w:tcPr>
          <w:p w:rsidR="00C13FFD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C13FFD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1.4.3.</w:t>
            </w:r>
          </w:p>
        </w:tc>
        <w:tc>
          <w:tcPr>
            <w:tcW w:w="9946" w:type="dxa"/>
          </w:tcPr>
          <w:p w:rsidR="00C13FFD" w:rsidRPr="00CF6600" w:rsidRDefault="00C13FFD" w:rsidP="00C1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Забезпечи</w:t>
            </w:r>
            <w:r w:rsidR="007D7F89" w:rsidRPr="00CF6600">
              <w:rPr>
                <w:rFonts w:ascii="Times New Roman" w:hAnsi="Times New Roman"/>
                <w:sz w:val="28"/>
                <w:szCs w:val="28"/>
              </w:rPr>
              <w:t>ти режим дотримання гігієнічних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норм, БЖД в організації роботи закладу</w:t>
            </w:r>
          </w:p>
        </w:tc>
        <w:tc>
          <w:tcPr>
            <w:tcW w:w="2103" w:type="dxa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C13FFD" w:rsidRPr="00CF6600" w:rsidRDefault="00C13FF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</w:t>
            </w:r>
            <w:r w:rsidR="00F7080D" w:rsidRPr="00CF6600">
              <w:rPr>
                <w:rFonts w:ascii="Times New Roman" w:hAnsi="Times New Roman"/>
                <w:sz w:val="28"/>
                <w:szCs w:val="28"/>
              </w:rPr>
              <w:t>.4.4</w:t>
            </w:r>
          </w:p>
        </w:tc>
        <w:tc>
          <w:tcPr>
            <w:tcW w:w="9946" w:type="dxa"/>
          </w:tcPr>
          <w:p w:rsidR="00C13FFD" w:rsidRPr="00CF6600" w:rsidRDefault="00F7080D" w:rsidP="00C1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Своєчасно проводити огляд приміщень закладу: стелі, підлоги, сходів, вентиляційного обладнання, санітарно-технічних приладів. У разі необхідності готувати акти.</w:t>
            </w:r>
          </w:p>
        </w:tc>
        <w:tc>
          <w:tcPr>
            <w:tcW w:w="2103" w:type="dxa"/>
          </w:tcPr>
          <w:p w:rsidR="00C13FFD" w:rsidRPr="00CF6600" w:rsidRDefault="00F7080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F7080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Охорона праці у закладі освіти</w:t>
            </w:r>
            <w:r w:rsidR="00F7080D"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F7080D"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Організація роботи  з протипожежної безпеки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F7080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Затвердити Угоду адміністрації та ПК про охорону праці працівників закладу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321BCE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F7080D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C13FFD" w:rsidP="00F70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Обговорити питання про стан роботи колективу з охорони праці і техніки безпеки.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1E165F" w:rsidP="005D3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</w:t>
            </w:r>
            <w:r w:rsidR="00C13FFD" w:rsidRPr="00CF6600">
              <w:rPr>
                <w:rFonts w:ascii="Times New Roman" w:hAnsi="Times New Roman"/>
                <w:sz w:val="28"/>
                <w:szCs w:val="28"/>
              </w:rPr>
              <w:t>ічень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FD" w:rsidRPr="00CF6600" w:rsidRDefault="00C13FF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321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Здійснити забезпечення закладу засобами протипожежної безпеки у необхідній кількості.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1.5.4.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Забезпечити дотримання заходів протипожежної безпеки в усіх приміщеннях школи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EA4C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Проводити інструктажі </w:t>
            </w:r>
            <w:r w:rsidR="00EA4C46"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(первинний, повторний, цільовий,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 пожежної безпеки</w:t>
            </w:r>
            <w:r w:rsidR="00EA4C46" w:rsidRPr="00CF6600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з педагогічними  та технічними працівниками школи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2347CA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  <w:r w:rsidR="00EA4C46" w:rsidRPr="00CF6600">
              <w:rPr>
                <w:rFonts w:ascii="Times New Roman" w:hAnsi="Times New Roman"/>
                <w:sz w:val="28"/>
                <w:szCs w:val="28"/>
              </w:rPr>
              <w:t>, січень</w:t>
            </w:r>
          </w:p>
          <w:p w:rsidR="002347CA" w:rsidRPr="00CF6600" w:rsidRDefault="002347CA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EA4C46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Утримувати в робочому стані засоби протипожежного захисту, обладнання та інвентар, не допускаючи їх використання не за   призначенням.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2347CA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Забезпечувати  порядок збереження і використання  легкозаймистих  матеріалів.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Забезпечити технічних працівників засобами індивідуального захисту.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321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Розробити  комплексні заходи  щодо забезпечення пожежної безпеки. Забезпечити контроль за їх виконанням. Узагальнити результати роботи в кінці навчального року.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E" w:rsidRPr="00CF6600" w:rsidRDefault="00321BCE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Забезпечити наявність на всіх поверхах плану-схеми евакуації.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до 01.09.22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F70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Призначити склад комісії з охорони праці та техніки безпеки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8C589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до 01.09.22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8C5892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F70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</w:t>
            </w:r>
            <w:r w:rsidR="008C5892" w:rsidRPr="00CF6600">
              <w:rPr>
                <w:rFonts w:ascii="Times New Roman" w:hAnsi="Times New Roman"/>
                <w:sz w:val="28"/>
                <w:szCs w:val="28"/>
              </w:rPr>
              <w:t xml:space="preserve">ерпень 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8C5892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C7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створення належних умов і безпеки праці, вжиття заходів до недопущення виробничого травматизму.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8C589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8C5892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C7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Надавати можливість проходження позачергового медичного огляду працівникові, якщо він пов’язує погіршення здоров’я з виконанням трудових обов’язків.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8C589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8C5892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F70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Надавати відпустку або її частину членам адміністрації та педагогічним працівникам протягом навчального року у зв’язку з санаторно-курортного лікування.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8C589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F70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Жінкам, які працюють і мають двох і більше дітей віком до 15 років або дитину-інваліда, за їх бажанням щорічно надавати додаткову оплачувану відпустку тривалістю 10 календарних днів без урахування святкових та неробочих днів.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Ч</w:t>
            </w:r>
            <w:r w:rsidR="008C5892" w:rsidRPr="00CF6600">
              <w:rPr>
                <w:rFonts w:ascii="Times New Roman" w:hAnsi="Times New Roman"/>
                <w:sz w:val="28"/>
                <w:szCs w:val="28"/>
              </w:rPr>
              <w:t>ервень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1.5.17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F70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Надавати відпустку без збереження заробітної плати або частковим  її  збереженням  не більше 15 календарних днів на рік.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8C589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8C5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Забезпечити доплату сторожам у розмірі 35% за роботу  в нічний час.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8C589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1.5.19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F70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Здійснити контроль за виконанням вимог нормативних актів та заходів у закладі освіти з питань охорони праці.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1E165F" w:rsidP="008C5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Ч</w:t>
            </w:r>
            <w:r w:rsidR="008C5892" w:rsidRPr="00CF6600">
              <w:rPr>
                <w:rFonts w:ascii="Times New Roman" w:hAnsi="Times New Roman"/>
                <w:sz w:val="28"/>
                <w:szCs w:val="28"/>
              </w:rPr>
              <w:t>ервень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8C5892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Безпека життєдіяльності здобувачів освіти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A" w:rsidRPr="00CF6600" w:rsidRDefault="002347C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ED1F88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C7157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систематизації та вивчення нормативних документів,</w:t>
            </w: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державних, програм з питань охорони життя     і здоров’я учнів, запобігання всім видам дитячого травматизму, а саме:</w:t>
            </w:r>
          </w:p>
          <w:p w:rsidR="008C5892" w:rsidRPr="00CF6600" w:rsidRDefault="008C5892" w:rsidP="001C7157">
            <w:pPr>
              <w:spacing w:after="1"/>
              <w:ind w:right="6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-Закон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 “Про забезпечення    санітарного  та епідемічного благополуччя населення”;</w:t>
            </w:r>
          </w:p>
          <w:p w:rsidR="008C5892" w:rsidRPr="00CF6600" w:rsidRDefault="008C5892" w:rsidP="001C7157">
            <w:pPr>
              <w:spacing w:after="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-Закон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 “Про освіту”, ст.ст. 3, 17, 24, 51, 53;</w:t>
            </w:r>
          </w:p>
          <w:p w:rsidR="008C5892" w:rsidRPr="00CF6600" w:rsidRDefault="008C5892" w:rsidP="001C7157">
            <w:pPr>
              <w:spacing w:after="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Закон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 “Про загальну середню освіту”ст.ст.5, 22, 38;</w:t>
            </w:r>
          </w:p>
          <w:p w:rsidR="008C5892" w:rsidRPr="00CF6600" w:rsidRDefault="008C5892" w:rsidP="008C5892">
            <w:pPr>
              <w:spacing w:after="5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Закон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 “Про охорону дитинства”; </w:t>
            </w:r>
          </w:p>
          <w:p w:rsidR="008C5892" w:rsidRPr="00CF6600" w:rsidRDefault="008C5892" w:rsidP="008C5892">
            <w:pPr>
              <w:spacing w:after="5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-Закон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 “Про дорожній рух”;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-Закон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 “Про пожежну безпеку”;</w:t>
            </w:r>
          </w:p>
          <w:p w:rsidR="008C5892" w:rsidRPr="00CF6600" w:rsidRDefault="008C5892" w:rsidP="001C7157">
            <w:pPr>
              <w:spacing w:after="2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-Закон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України “Про питну воду”; </w:t>
            </w:r>
          </w:p>
          <w:p w:rsidR="008C5892" w:rsidRPr="00CF6600" w:rsidRDefault="008C5892" w:rsidP="001C7157">
            <w:pPr>
              <w:spacing w:after="2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-Закон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 України від 05.07.2001   №2586 “Про боротьбу   із захворюванням на туберкульоз”.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ED1F88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ED1F88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ED1F88" w:rsidP="001C7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вступного та повторного інструктажів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AF304D" w:rsidRPr="00CF6600">
              <w:rPr>
                <w:rFonts w:ascii="Times New Roman" w:hAnsi="Times New Roman"/>
                <w:sz w:val="28"/>
                <w:szCs w:val="28"/>
              </w:rPr>
              <w:t>ересень, січень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8C5892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з учнями бесіди з питань протипожежної безпеки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7D7F89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конкурси малюнків на протипожежну тематику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89" w:rsidRPr="00CF6600" w:rsidRDefault="007D7F89" w:rsidP="007D7F8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Cs/>
                <w:iCs/>
                <w:sz w:val="28"/>
                <w:szCs w:val="28"/>
              </w:rPr>
              <w:t>вересень</w:t>
            </w:r>
          </w:p>
          <w:p w:rsidR="008C5892" w:rsidRPr="00CF6600" w:rsidRDefault="007D7F89" w:rsidP="007D7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Cs/>
                <w:iCs/>
                <w:sz w:val="28"/>
                <w:szCs w:val="28"/>
              </w:rPr>
              <w:t>травень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89" w:rsidRPr="00CF6600" w:rsidRDefault="007D7F89" w:rsidP="007D7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Педагог-організатор</w:t>
            </w:r>
          </w:p>
          <w:p w:rsidR="008C5892" w:rsidRPr="00CF6600" w:rsidRDefault="007D7F89" w:rsidP="007D7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тематичні класні години на протипожежну тематику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</w:t>
            </w:r>
            <w:r w:rsidR="007D7F89" w:rsidRPr="00CF6600">
              <w:rPr>
                <w:rFonts w:ascii="Times New Roman" w:hAnsi="Times New Roman"/>
                <w:sz w:val="28"/>
                <w:szCs w:val="28"/>
              </w:rPr>
              <w:t>вічі на рік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1.6.6.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7D7F89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D0ECC">
            <w:pPr>
              <w:tabs>
                <w:tab w:val="left" w:pos="-61"/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Організовувати та проводити зустрічі учнів школи з представниками відділу поліції та п</w:t>
            </w:r>
            <w:r w:rsidR="005D3C96"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ожежної частини Воскресенської О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ТГ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</w:t>
            </w:r>
            <w:r w:rsidR="007D7F89" w:rsidRPr="00CF6600">
              <w:rPr>
                <w:rFonts w:ascii="Times New Roman" w:hAnsi="Times New Roman"/>
                <w:sz w:val="28"/>
                <w:szCs w:val="28"/>
              </w:rPr>
              <w:t>ричі на рік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92" w:rsidRPr="00CF6600" w:rsidRDefault="007D7F89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Педагог-організатор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8" w:rsidRPr="00CF6600" w:rsidRDefault="007D7F89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8" w:rsidRPr="00CF6600" w:rsidRDefault="007D7F89" w:rsidP="007D7F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Організовувати та проводити інформування здобувачів освіти щодо послідовності дій в разі оголошення повітряної тривоги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8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7D7F89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88" w:rsidRPr="00CF6600" w:rsidRDefault="00ED1F8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4D" w:rsidRPr="00CF6600" w:rsidRDefault="00AF304D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4D" w:rsidRPr="00CF6600" w:rsidRDefault="00AF304D" w:rsidP="007D7F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інструктажів та ознайомлення з пам’ятками під час канікул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4D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</w:t>
            </w:r>
            <w:r w:rsidR="00AF304D" w:rsidRPr="00CF6600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  <w:p w:rsidR="005D3C96" w:rsidRPr="00CF6600" w:rsidRDefault="005D3C9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AF304D" w:rsidRPr="00CF6600" w:rsidRDefault="00AF304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  <w:p w:rsidR="005D3C96" w:rsidRPr="00CF6600" w:rsidRDefault="005D3C9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4D" w:rsidRPr="00CF6600" w:rsidRDefault="00AF304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4D" w:rsidRPr="00CF6600" w:rsidRDefault="00AF304D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1.6.10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4D" w:rsidRPr="00CF6600" w:rsidRDefault="00AF304D" w:rsidP="00AF3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відео-лекторій</w:t>
            </w:r>
            <w:r w:rsidR="001B3954"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«Безпечне навчання»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3954"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4D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1B3954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4D" w:rsidRPr="00CF6600" w:rsidRDefault="001B395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6" w:rsidRPr="00CF6600" w:rsidRDefault="00EA4C46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1.6.11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6" w:rsidRPr="00CF6600" w:rsidRDefault="00EA4C46" w:rsidP="00AF3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 затвердж</w:t>
            </w:r>
            <w:r w:rsidR="005D3C96" w:rsidRPr="00CF6600">
              <w:rPr>
                <w:rFonts w:ascii="Times New Roman" w:eastAsia="Times New Roman" w:hAnsi="Times New Roman"/>
                <w:sz w:val="28"/>
                <w:szCs w:val="28"/>
              </w:rPr>
              <w:t>ення інструкцій з охорони праці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(за необхідності)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6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EA4C46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46" w:rsidRPr="00CF6600" w:rsidRDefault="00EA4C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Єргаєва С.В.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1.6.12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AF30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Організувати якісне планування роботи класних керівників з питань охорони життя і здоров’я учнів та запобігання всім видам дитячого травматизму.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A750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</w:t>
            </w:r>
            <w:r w:rsidR="00A750D8">
              <w:rPr>
                <w:rFonts w:ascii="Times New Roman" w:hAnsi="Times New Roman"/>
                <w:sz w:val="28"/>
                <w:szCs w:val="28"/>
              </w:rPr>
              <w:t>Н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ВР. ЗВР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4A4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керівників, на сторінках класних журналів, у щоденниках учнів.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ЗДНВР, ЗВР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4A4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Забезпечити наявність правил з техніки безпеки в кабінетах хімії, фізики, біології, інформатики, спортивному залі, навчальних майстернях тощо.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E0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Організувати проведення позакласних занять: бесід, ігор, вікторин, виставок творів, малюнків,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поробок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тощо на профілактичні теми.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Педагог-організатор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Заходи щодо запобігання всім видам дитячого травматизму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1.7.1.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5D3C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мопедом, самокатом, </w:t>
            </w:r>
            <w:proofErr w:type="spellStart"/>
            <w:r w:rsidRPr="00CF660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гі</w:t>
            </w:r>
            <w:r w:rsidR="005D3C96" w:rsidRPr="00CF660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</w:t>
            </w:r>
            <w:r w:rsidRPr="00CF660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роскутером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1.7.2.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7D7F8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Розглядати стан роботи щодо попередження дитячого дорожньо-транспортного травматизму та організації навчання дітей Правил дорожнього руху на засіданнях педагогічних рад, батьківських зборах тощо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1.7.3.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Контроль за обліком дітей, що потребують посиленої уваги з поведінковими порушеннями.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806B5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r w:rsidR="006E3BA2" w:rsidRPr="00CF6600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1.7.4.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63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Складання відомостей про учнів, що потребують особливого контролю з боку педагогічного колективу та залучення їх до позакласної і позашкільної роботи.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 xml:space="preserve">овтень 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1.7.5.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Моніторинг організації роботи з профілактики дитячого травматизму.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5D3C9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истопад</w:t>
            </w:r>
          </w:p>
          <w:p w:rsidR="005D3C96" w:rsidRPr="00CF6600" w:rsidRDefault="005D3C9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перевірку санітарного стану школи перед початком навчального року – освітлення, вентиляції, наявність обладнання в спортивному залі, харчоблоці, класах, майстернях.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о 01.09.22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Підготовити медичний кабінет до роботи – забезпечити його вагою, ростоміром, кушеткою, таблицями для визначення  гостроти зору,тонометром.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о 01.09.22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Завгосп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Доповнити папку методичними рекомендаціями, наказами, інструкціями по медичному обслуговуванню школярів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остійно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м/с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Скласти план роботи медичного персоналу школи на навчальний рік.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Організувати проведення медогляду школярів. Визначити гостроту зору, слуху; ріст і вагу, АТ, встановити групу здоров’я, за станом здоров’я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373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ерпень,січень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м/с, 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Заповнити в класних журналах листки здоров’я.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0B5E7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м/с, 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профілактику травматизму серед школярів.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контроль за фізичним вихованням школярів, відвідувати уроки фізкультури і заняття спортивних секцій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1.8.9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Проводити профілактичні щеплення згідно плану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профщеплень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м/с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контроль за санітарно-гігієнічними умовами навчання і виховання школярів (санітарний стан приміщення школи, класів, майстерень, санвузлів, температура, освітлення, правильна розстановка парт, станків).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Проводити контроль за харчуванням школярів (приготування страв, термін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реалізації продуктів, миття посуду).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м/с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1.8.12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огляд персоналу харчоблоку на гнійничкові захворювання і відмічати в журналі «Здоров’я працівників харчоблоку».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м/с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Проводити контроль за проходженням персоналом школи медичних оглядів.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Єргаєва С.В., м/с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санітарно-виховної роботи (проводити бесіди, читати лекції, випускати санітарні бюлетені на теми:</w:t>
            </w:r>
          </w:p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«Наркоманія», «Алкоголь», «СНІД»</w:t>
            </w:r>
          </w:p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«Туберкульоз»</w:t>
            </w:r>
          </w:p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«Профілактика гепатиту А»</w:t>
            </w:r>
          </w:p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«Профілактика дифтерії»</w:t>
            </w:r>
          </w:p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16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«Поводження з отруйними речовинами», «Отруєння грибами, рослинами, ягодами», «Перша допомога при укусах змій, комах, тварин»</w:t>
            </w:r>
          </w:p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«Профілактика гельмінтозів» і т.д.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м/с. 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373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1.8.15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Організувати проведення з учнями та їх батьками бесід, лекцій, та інших заходів з метою профілактики різних видів захворювань, а саме: </w:t>
            </w:r>
          </w:p>
          <w:p w:rsidR="004A4E42" w:rsidRPr="00CF6600" w:rsidRDefault="004A4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гігієна та режим для школяра; </w:t>
            </w:r>
          </w:p>
          <w:p w:rsidR="004A4E42" w:rsidRPr="00CF6600" w:rsidRDefault="004A4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профілактика шлункових захворювань; </w:t>
            </w:r>
          </w:p>
          <w:p w:rsidR="004A4E42" w:rsidRPr="00CF6600" w:rsidRDefault="004A4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профілактика захворювань органів зору; </w:t>
            </w:r>
          </w:p>
          <w:p w:rsidR="004A4E42" w:rsidRPr="00CF6600" w:rsidRDefault="004A4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профілактика грипу та ГРЗ, ковід-19; </w:t>
            </w:r>
          </w:p>
          <w:p w:rsidR="004A4E42" w:rsidRPr="00CF6600" w:rsidRDefault="004A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профілактика серцево-судинних захворювань; </w:t>
            </w:r>
          </w:p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eastAsia="ru-RU"/>
              </w:rPr>
              <w:t>- профілактика захворювань опорно-рухової системи.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6362FB" w:rsidP="00373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м/с, 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Заходи щодо організації харчування здобувачів освіти</w:t>
            </w:r>
          </w:p>
        </w:tc>
        <w:tc>
          <w:tcPr>
            <w:tcW w:w="2103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Тимчасово не харчуються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1.9.1.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Розробити та затвердити режим і графік харчування дітей.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D3C96" w:rsidRPr="00CF6600">
              <w:rPr>
                <w:rFonts w:ascii="Times New Roman" w:hAnsi="Times New Roman"/>
                <w:sz w:val="28"/>
                <w:szCs w:val="28"/>
              </w:rPr>
              <w:t>0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1.09.22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1.9.2.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Розробити та затвердити правила поведінки в шкільній їдальні.</w:t>
            </w:r>
          </w:p>
        </w:tc>
        <w:tc>
          <w:tcPr>
            <w:tcW w:w="2103" w:type="dxa"/>
          </w:tcPr>
          <w:p w:rsidR="004A4E42" w:rsidRPr="00CF6600" w:rsidRDefault="005D3C9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о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0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 xml:space="preserve"> 1.09.22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1.9.3.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D3C96" w:rsidRPr="00CF6600">
              <w:rPr>
                <w:rFonts w:ascii="Times New Roman" w:hAnsi="Times New Roman"/>
                <w:sz w:val="28"/>
                <w:szCs w:val="28"/>
              </w:rPr>
              <w:t>0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1.09.22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1.9.4.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Скласти та затвердити списки дітей, які потребують дієтичного харчування (із залученням медичних працівників).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D3C96" w:rsidRPr="00CF6600">
              <w:rPr>
                <w:rFonts w:ascii="Times New Roman" w:hAnsi="Times New Roman"/>
                <w:sz w:val="28"/>
                <w:szCs w:val="28"/>
              </w:rPr>
              <w:t>0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1.09.22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1.9.5.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Забезпечити організоване та якісне харчування учнів закладу освіти:</w:t>
            </w:r>
          </w:p>
          <w:p w:rsidR="004A4E42" w:rsidRPr="00CF6600" w:rsidRDefault="004A4E42" w:rsidP="002A307A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Безкоштовним харчуванням  - учнів 1-4-х класів;</w:t>
            </w:r>
          </w:p>
          <w:p w:rsidR="004A4E42" w:rsidRPr="00CF6600" w:rsidRDefault="004A4E42" w:rsidP="002A307A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безкоштовним харчуванням дітей, позбавлених батьківського піклування;</w:t>
            </w:r>
          </w:p>
          <w:p w:rsidR="005D3C96" w:rsidRPr="00CF6600" w:rsidRDefault="005D3C96" w:rsidP="002A307A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дітей, батьки яких загинули під час БД;</w:t>
            </w:r>
          </w:p>
          <w:p w:rsidR="004A4E42" w:rsidRPr="00CF6600" w:rsidRDefault="004A4E42" w:rsidP="002A307A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батьківські кошти - учнів 5-11 класів 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1.9.6.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Створити групу контролю за якістю харчування дітей зі складу вчителів, батьків та медичного персоналу.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1.9.7.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Забезпечити учнів питною водою гарантованої якості 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1.9.8.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ind w:right="-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Надавати звіти про харчування дітей до відділу освіти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1.9.9.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120" w:line="240" w:lineRule="auto"/>
              <w:ind w:right="-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1.9.10</w:t>
            </w:r>
          </w:p>
        </w:tc>
        <w:tc>
          <w:tcPr>
            <w:tcW w:w="9946" w:type="dxa"/>
          </w:tcPr>
          <w:p w:rsidR="004A4E42" w:rsidRPr="00CF6600" w:rsidRDefault="004A4E42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Забезпечити харчування новоприбулих дітей пільгового контингент та учнів 1-4-х класів одразу після зарахування.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2103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1.10.1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Озброїти учасників освітнього процесу знаннями про ризики в Інтернеті.</w:t>
            </w:r>
          </w:p>
        </w:tc>
        <w:tc>
          <w:tcPr>
            <w:tcW w:w="2103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КК,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вчителі-предметники</w:t>
            </w:r>
            <w:proofErr w:type="spellEnd"/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1.10.2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Сформувати в учасників освітнього процесу розуміння необхідності дотримуватися певних правил поведінки в Інтернеті</w:t>
            </w:r>
          </w:p>
        </w:tc>
        <w:tc>
          <w:tcPr>
            <w:tcW w:w="2103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КК</w:t>
            </w:r>
          </w:p>
        </w:tc>
      </w:tr>
      <w:tr w:rsidR="00CF6600" w:rsidRPr="00CF6600" w:rsidTr="00982954">
        <w:trPr>
          <w:trHeight w:val="236"/>
          <w:jc w:val="center"/>
        </w:trPr>
        <w:tc>
          <w:tcPr>
            <w:tcW w:w="922" w:type="dxa"/>
          </w:tcPr>
          <w:p w:rsidR="004A4E42" w:rsidRPr="00CF6600" w:rsidRDefault="004A4E42" w:rsidP="002A307A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1.10.3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Сформувати навички користування правилами безпечної поведінки в Інтернеті</w:t>
            </w:r>
          </w:p>
        </w:tc>
        <w:tc>
          <w:tcPr>
            <w:tcW w:w="2103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Цивільний захист</w:t>
            </w:r>
          </w:p>
        </w:tc>
        <w:tc>
          <w:tcPr>
            <w:tcW w:w="2103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1.11.1</w:t>
            </w:r>
          </w:p>
        </w:tc>
        <w:tc>
          <w:tcPr>
            <w:tcW w:w="9946" w:type="dxa"/>
          </w:tcPr>
          <w:p w:rsidR="004A4E42" w:rsidRPr="00CF6600" w:rsidRDefault="004A4E42" w:rsidP="00EA4C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Підготувати розпорядження про забезпечення організованого початку навчального року в системі ЦЗ</w:t>
            </w:r>
          </w:p>
        </w:tc>
        <w:tc>
          <w:tcPr>
            <w:tcW w:w="2103" w:type="dxa"/>
          </w:tcPr>
          <w:p w:rsidR="004A4E42" w:rsidRPr="00CF6600" w:rsidRDefault="000B5E7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ічень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1.11.2</w:t>
            </w:r>
          </w:p>
        </w:tc>
        <w:tc>
          <w:tcPr>
            <w:tcW w:w="9946" w:type="dxa"/>
          </w:tcPr>
          <w:p w:rsidR="004A4E42" w:rsidRPr="00CF6600" w:rsidRDefault="004A4E42" w:rsidP="00BB7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Відпрацювати дії учнівського колективу та постійного складу навчального закладу у разі оголошення повітряної тривоги та артобстрілів</w:t>
            </w:r>
          </w:p>
        </w:tc>
        <w:tc>
          <w:tcPr>
            <w:tcW w:w="2103" w:type="dxa"/>
          </w:tcPr>
          <w:p w:rsidR="004A4E42" w:rsidRPr="00CF6600" w:rsidRDefault="000B5E70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Комісія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 xml:space="preserve"> евакуації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Соколянський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1.11.3</w:t>
            </w:r>
          </w:p>
        </w:tc>
        <w:tc>
          <w:tcPr>
            <w:tcW w:w="9946" w:type="dxa"/>
          </w:tcPr>
          <w:p w:rsidR="004A4E42" w:rsidRPr="00CF6600" w:rsidRDefault="004A4E42" w:rsidP="00636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Провести збір керівного та навчальницького складу ЦЗ та тех. 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ерсоналу та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обговорити основні питання ЦЗ щодо підготовки працівників об`єкту в умовах війни.</w:t>
            </w:r>
          </w:p>
        </w:tc>
        <w:tc>
          <w:tcPr>
            <w:tcW w:w="2103" w:type="dxa"/>
          </w:tcPr>
          <w:p w:rsidR="004A4E42" w:rsidRPr="00CF6600" w:rsidRDefault="005D3C9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  <w:p w:rsidR="005D3C96" w:rsidRPr="00CF6600" w:rsidRDefault="005D3C9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квітень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Голова ЦЗ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1.11.4</w:t>
            </w:r>
          </w:p>
        </w:tc>
        <w:tc>
          <w:tcPr>
            <w:tcW w:w="9946" w:type="dxa"/>
          </w:tcPr>
          <w:p w:rsidR="004A4E42" w:rsidRPr="00CF6600" w:rsidRDefault="004A4E42" w:rsidP="00AD7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Провести заходи з питань ЦЗ та БЖ:</w:t>
            </w:r>
          </w:p>
          <w:p w:rsidR="004A4E42" w:rsidRPr="00CF6600" w:rsidRDefault="004A4E42" w:rsidP="00AD7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- підготувати приладдя й захисні споруди/укриття;</w:t>
            </w:r>
          </w:p>
          <w:p w:rsidR="004A4E42" w:rsidRPr="00CF6600" w:rsidRDefault="004A4E42" w:rsidP="00AD7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- місця для огляду засобів цивільного захисту та пожежної безпеки: захисту органів дихання та шкіри, приладів радіаційної й хімічної розвідки, макетів вибухово-небезпечних предметів, засобів пожежогасіння та іншого приладдя;</w:t>
            </w:r>
          </w:p>
          <w:p w:rsidR="004A4E42" w:rsidRPr="00CF6600" w:rsidRDefault="004A4E42" w:rsidP="00AD7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- підготувати шкільні захисні споруди та місця для проведення занять.</w:t>
            </w:r>
          </w:p>
        </w:tc>
        <w:tc>
          <w:tcPr>
            <w:tcW w:w="2103" w:type="dxa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Завгосп. КК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AD7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1.11.5</w:t>
            </w:r>
          </w:p>
        </w:tc>
        <w:tc>
          <w:tcPr>
            <w:tcW w:w="9946" w:type="dxa"/>
          </w:tcPr>
          <w:p w:rsidR="004A4E42" w:rsidRPr="00CF6600" w:rsidRDefault="004A4E42" w:rsidP="00BB7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Провести огляд-конкурс стіннівок, малюнків, плакатів за темою «Дії населення та захист людини в умовах російсько-української війни на прифронтовій території».</w:t>
            </w:r>
          </w:p>
        </w:tc>
        <w:tc>
          <w:tcPr>
            <w:tcW w:w="2103" w:type="dxa"/>
          </w:tcPr>
          <w:p w:rsidR="004A4E42" w:rsidRPr="00CF6600" w:rsidRDefault="00CF6600" w:rsidP="00CF6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 xml:space="preserve">вітень </w:t>
            </w:r>
          </w:p>
        </w:tc>
        <w:tc>
          <w:tcPr>
            <w:tcW w:w="2638" w:type="dxa"/>
            <w:gridSpan w:val="3"/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Педагог-організатор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AD7B72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1.11.6</w:t>
            </w:r>
          </w:p>
        </w:tc>
        <w:tc>
          <w:tcPr>
            <w:tcW w:w="9946" w:type="dxa"/>
          </w:tcPr>
          <w:p w:rsidR="004A4E42" w:rsidRPr="00CF6600" w:rsidRDefault="004A4E42" w:rsidP="00373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Заслухати на засіданні комісій питання про стан ЦЗ в школі</w:t>
            </w:r>
          </w:p>
        </w:tc>
        <w:tc>
          <w:tcPr>
            <w:tcW w:w="2103" w:type="dxa"/>
          </w:tcPr>
          <w:p w:rsidR="004A4E42" w:rsidRPr="00CF6600" w:rsidRDefault="004A4E42" w:rsidP="00AF3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Голови комісій</w:t>
            </w:r>
          </w:p>
        </w:tc>
      </w:tr>
      <w:tr w:rsidR="00CF6600" w:rsidRPr="00CF6600" w:rsidTr="00982954">
        <w:trPr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2103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gridSpan w:val="3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Заходи щодо адаптації та інтеграції здобувачів освіти до освітнього процесу</w:t>
            </w:r>
          </w:p>
        </w:tc>
        <w:tc>
          <w:tcPr>
            <w:tcW w:w="2103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1.12.1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Всесвітній тиждень спорту</w:t>
            </w:r>
          </w:p>
        </w:tc>
        <w:tc>
          <w:tcPr>
            <w:tcW w:w="2103" w:type="dxa"/>
          </w:tcPr>
          <w:p w:rsidR="004A4E42" w:rsidRPr="00CF6600" w:rsidRDefault="005D2CD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2602" w:type="dxa"/>
            <w:gridSpan w:val="2"/>
          </w:tcPr>
          <w:p w:rsidR="004A4E42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Дацько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4A4E42" w:rsidRPr="00CF6600" w:rsidRDefault="004A4E42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1.12.2</w:t>
            </w:r>
          </w:p>
        </w:tc>
        <w:tc>
          <w:tcPr>
            <w:tcW w:w="9946" w:type="dxa"/>
          </w:tcPr>
          <w:p w:rsidR="004A4E42" w:rsidRPr="00CF6600" w:rsidRDefault="004A4E42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Надання педагогічної допомоги органам учнівського самоврядування.</w:t>
            </w:r>
          </w:p>
        </w:tc>
        <w:tc>
          <w:tcPr>
            <w:tcW w:w="2103" w:type="dxa"/>
          </w:tcPr>
          <w:p w:rsidR="004A4E42" w:rsidRPr="00CF6600" w:rsidRDefault="005D2CD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4A4E42" w:rsidRPr="00CF6600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</w:tc>
        <w:tc>
          <w:tcPr>
            <w:tcW w:w="2602" w:type="dxa"/>
            <w:gridSpan w:val="2"/>
          </w:tcPr>
          <w:p w:rsidR="004A4E42" w:rsidRPr="00CF6600" w:rsidRDefault="006E3BA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Педагог-організатор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5D3C96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1.12.3</w:t>
            </w:r>
          </w:p>
        </w:tc>
        <w:tc>
          <w:tcPr>
            <w:tcW w:w="9946" w:type="dxa"/>
          </w:tcPr>
          <w:p w:rsidR="006362FB" w:rsidRPr="00CF6600" w:rsidRDefault="006362FB" w:rsidP="006362F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Анкетування здобувачів освіти</w:t>
            </w:r>
            <w:r w:rsidR="005D3C96" w:rsidRPr="00CF6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5-х класів НУШ</w:t>
            </w:r>
          </w:p>
        </w:tc>
        <w:tc>
          <w:tcPr>
            <w:tcW w:w="2103" w:type="dxa"/>
          </w:tcPr>
          <w:p w:rsidR="006362FB" w:rsidRPr="00CF6600" w:rsidRDefault="005D2CD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Практ.психолог</w:t>
            </w:r>
            <w:proofErr w:type="spellEnd"/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5D3C96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1.12.4</w:t>
            </w:r>
          </w:p>
        </w:tc>
        <w:tc>
          <w:tcPr>
            <w:tcW w:w="9946" w:type="dxa"/>
          </w:tcPr>
          <w:p w:rsidR="006362FB" w:rsidRPr="00CF6600" w:rsidRDefault="006362FB" w:rsidP="00767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Провести психологічне дослідження пізнавальних інтересів учнів 4-х класів.</w:t>
            </w:r>
          </w:p>
        </w:tc>
        <w:tc>
          <w:tcPr>
            <w:tcW w:w="2103" w:type="dxa"/>
          </w:tcPr>
          <w:p w:rsidR="006362FB" w:rsidRPr="00CF6600" w:rsidRDefault="005D2CD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истопад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Практ.психолог</w:t>
            </w:r>
            <w:proofErr w:type="spellEnd"/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5D3C96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1.12.5</w:t>
            </w:r>
          </w:p>
        </w:tc>
        <w:tc>
          <w:tcPr>
            <w:tcW w:w="9946" w:type="dxa"/>
          </w:tcPr>
          <w:p w:rsidR="006362FB" w:rsidRPr="00CF6600" w:rsidRDefault="006362FB" w:rsidP="00E0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Вивчення стану роботи з учнями, позбавленими батьківської опіки, надання звітів класних керівників про проведену роботу.</w:t>
            </w:r>
          </w:p>
        </w:tc>
        <w:tc>
          <w:tcPr>
            <w:tcW w:w="2103" w:type="dxa"/>
          </w:tcPr>
          <w:p w:rsidR="006362FB" w:rsidRPr="00CF6600" w:rsidRDefault="005D2CD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ютий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АД, КК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tabs>
                <w:tab w:val="left" w:pos="-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1.12.6</w:t>
            </w:r>
          </w:p>
        </w:tc>
        <w:tc>
          <w:tcPr>
            <w:tcW w:w="9946" w:type="dxa"/>
          </w:tcPr>
          <w:p w:rsidR="006362FB" w:rsidRPr="00CF6600" w:rsidRDefault="006362FB" w:rsidP="00E031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Організація рейдів з метою з’ясування умов проживання дітей-сиріт, дітей з багатодітних сімей.</w:t>
            </w:r>
          </w:p>
        </w:tc>
        <w:tc>
          <w:tcPr>
            <w:tcW w:w="2103" w:type="dxa"/>
          </w:tcPr>
          <w:p w:rsidR="006362FB" w:rsidRPr="00CF6600" w:rsidRDefault="005D2CD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ерезень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комісія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AD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9946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Заходи щодо адаптації педагогічних працівників до професійної діяльності</w:t>
            </w:r>
          </w:p>
        </w:tc>
        <w:tc>
          <w:tcPr>
            <w:tcW w:w="2103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1.13.1</w:t>
            </w:r>
          </w:p>
        </w:tc>
        <w:tc>
          <w:tcPr>
            <w:tcW w:w="9946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Створити сприятливі умови для педагогічної творчості вчителів</w:t>
            </w:r>
          </w:p>
        </w:tc>
        <w:tc>
          <w:tcPr>
            <w:tcW w:w="2103" w:type="dxa"/>
          </w:tcPr>
          <w:p w:rsidR="006362FB" w:rsidRPr="00CF6600" w:rsidRDefault="000264D4" w:rsidP="0002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ротягом року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AD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1.13.2</w:t>
            </w:r>
          </w:p>
        </w:tc>
        <w:tc>
          <w:tcPr>
            <w:tcW w:w="9946" w:type="dxa"/>
          </w:tcPr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Визначення розміру грошової винагороди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педпрацівникам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за сумлінну працю до Дня вчителя</w:t>
            </w:r>
          </w:p>
        </w:tc>
        <w:tc>
          <w:tcPr>
            <w:tcW w:w="2103" w:type="dxa"/>
          </w:tcPr>
          <w:p w:rsidR="006362FB" w:rsidRPr="00CF6600" w:rsidRDefault="005D2CD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ересень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2E1BEF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1.13.3</w:t>
            </w:r>
          </w:p>
        </w:tc>
        <w:tc>
          <w:tcPr>
            <w:tcW w:w="9946" w:type="dxa"/>
          </w:tcPr>
          <w:p w:rsidR="006362FB" w:rsidRPr="00CF6600" w:rsidRDefault="006362FB" w:rsidP="006362FB">
            <w:pPr>
              <w:spacing w:before="100" w:beforeAutospacing="1" w:after="100" w:afterAutospacing="1" w:line="240" w:lineRule="auto"/>
              <w:ind w:left="720" w:right="-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Робота Школи молодого вчителя</w:t>
            </w:r>
          </w:p>
          <w:p w:rsidR="006362FB" w:rsidRPr="00CF6600" w:rsidRDefault="006362FB" w:rsidP="006362FB">
            <w:pPr>
              <w:spacing w:before="100" w:beforeAutospacing="1" w:after="100" w:afterAutospacing="1" w:line="240" w:lineRule="auto"/>
              <w:ind w:right="-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Перше засідання: </w:t>
            </w:r>
          </w:p>
          <w:p w:rsidR="006362FB" w:rsidRPr="00CF6600" w:rsidRDefault="006362FB" w:rsidP="006362FB">
            <w:pPr>
              <w:spacing w:after="0" w:line="240" w:lineRule="auto"/>
              <w:ind w:left="57" w:right="-130" w:firstLine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1.Нормативно-правова база: Закони України "Про освіту", "Про загальну середню освіту", Положення про навчально-виховний заклад системи освіти, Концепція 12-річної середньої загальноосвітньої школи , нові Державні стандарти початкової , базової та загальної середньої освіти. Статут школи, правила внутрішнього розпорядку, техніка безпеки в навчальному закладі       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(бесіда, інструктаж)</w:t>
            </w:r>
          </w:p>
          <w:p w:rsidR="006362FB" w:rsidRPr="00CF6600" w:rsidRDefault="006362FB" w:rsidP="006362FB">
            <w:pPr>
              <w:spacing w:after="0" w:line="240" w:lineRule="auto"/>
              <w:ind w:left="57" w:right="-130" w:firstLine="42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2. Ведення  шкільної документації, робота на освітній платформі «Просвіта» ( 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практичне заняття)</w:t>
            </w:r>
          </w:p>
          <w:p w:rsidR="00104873" w:rsidRPr="00CF6600" w:rsidRDefault="00104873" w:rsidP="006362FB">
            <w:pPr>
              <w:spacing w:after="0" w:line="240" w:lineRule="auto"/>
              <w:ind w:left="57" w:right="-130" w:firstLine="42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458DC" w:rsidRPr="00CF6600" w:rsidRDefault="006458DC" w:rsidP="006362FB">
            <w:pPr>
              <w:spacing w:after="0" w:line="240" w:lineRule="auto"/>
              <w:ind w:left="57" w:right="-130" w:firstLine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Друге засідання:</w:t>
            </w:r>
          </w:p>
          <w:p w:rsidR="006362FB" w:rsidRPr="00CF6600" w:rsidRDefault="006362FB" w:rsidP="006362FB">
            <w:pPr>
              <w:numPr>
                <w:ilvl w:val="0"/>
                <w:numId w:val="33"/>
              </w:numPr>
              <w:tabs>
                <w:tab w:val="clear" w:pos="720"/>
                <w:tab w:val="num" w:pos="57"/>
              </w:tabs>
              <w:spacing w:before="100" w:beforeAutospacing="1" w:after="100" w:afterAutospacing="1" w:line="240" w:lineRule="auto"/>
              <w:ind w:left="57" w:right="-132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Психологічні особливості пізнавальної діяльності школярів. Способи формування пізнавального інтересу учнів. Мотиви навчання і виховання  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(семінар-тренінг)</w:t>
            </w:r>
          </w:p>
          <w:p w:rsidR="006458DC" w:rsidRPr="00CF6600" w:rsidRDefault="006458DC" w:rsidP="006458DC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28"/>
                <w:szCs w:val="28"/>
              </w:rPr>
            </w:pPr>
            <w:r w:rsidRPr="00CF6600">
              <w:rPr>
                <w:color w:val="auto"/>
                <w:sz w:val="28"/>
                <w:szCs w:val="28"/>
                <w:lang w:val="uk-UA"/>
              </w:rPr>
              <w:t>Д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ілов</w:t>
            </w:r>
            <w:proofErr w:type="spellEnd"/>
            <w:r w:rsidRPr="00CF6600">
              <w:rPr>
                <w:color w:val="auto"/>
                <w:sz w:val="28"/>
                <w:szCs w:val="28"/>
                <w:lang w:val="uk-UA"/>
              </w:rPr>
              <w:t>а</w:t>
            </w:r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гр</w:t>
            </w:r>
            <w:proofErr w:type="spellEnd"/>
            <w:r w:rsidRPr="00CF6600">
              <w:rPr>
                <w:color w:val="auto"/>
                <w:sz w:val="28"/>
                <w:szCs w:val="28"/>
                <w:lang w:val="uk-UA"/>
              </w:rPr>
              <w:t>а</w:t>
            </w:r>
            <w:r w:rsidRPr="00CF6600">
              <w:rPr>
                <w:color w:val="auto"/>
                <w:sz w:val="28"/>
                <w:szCs w:val="28"/>
              </w:rPr>
              <w:t xml:space="preserve"> "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Моделювання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структури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уроку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відповідно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до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обраного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типу". </w:t>
            </w:r>
          </w:p>
          <w:p w:rsidR="006458DC" w:rsidRPr="00CF6600" w:rsidRDefault="006458DC" w:rsidP="006458DC">
            <w:pPr>
              <w:spacing w:before="100" w:beforeAutospacing="1" w:after="100" w:afterAutospacing="1" w:line="240" w:lineRule="auto"/>
              <w:ind w:left="199" w:right="-13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F66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Третє</w:t>
            </w:r>
            <w:proofErr w:type="spellEnd"/>
            <w:r w:rsidRPr="00CF66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засідання</w:t>
            </w:r>
            <w:proofErr w:type="spellEnd"/>
            <w:r w:rsidRPr="00CF660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6458DC" w:rsidRPr="00CF6600" w:rsidRDefault="006458DC" w:rsidP="006458DC">
            <w:pPr>
              <w:pStyle w:val="Default"/>
              <w:numPr>
                <w:ilvl w:val="0"/>
                <w:numId w:val="40"/>
              </w:numPr>
              <w:jc w:val="both"/>
              <w:rPr>
                <w:color w:val="auto"/>
                <w:sz w:val="28"/>
                <w:szCs w:val="28"/>
              </w:rPr>
            </w:pPr>
            <w:r w:rsidRPr="00CF6600">
              <w:rPr>
                <w:color w:val="auto"/>
                <w:sz w:val="28"/>
                <w:szCs w:val="28"/>
                <w:lang w:val="uk-UA"/>
              </w:rPr>
              <w:t>П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роблеми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оцінювання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навчальних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досягнень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учнів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Оцінювання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в НУШ.</w:t>
            </w:r>
          </w:p>
          <w:p w:rsidR="006458DC" w:rsidRPr="00CF6600" w:rsidRDefault="006458DC" w:rsidP="006458DC">
            <w:pPr>
              <w:pStyle w:val="Default"/>
              <w:numPr>
                <w:ilvl w:val="0"/>
                <w:numId w:val="40"/>
              </w:numPr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CF6600">
              <w:rPr>
                <w:color w:val="auto"/>
                <w:sz w:val="28"/>
                <w:szCs w:val="28"/>
              </w:rPr>
              <w:t>Педагогічна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творчість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як основа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формування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педагогічної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майстерності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color w:val="auto"/>
                <w:sz w:val="28"/>
                <w:szCs w:val="28"/>
              </w:rPr>
              <w:t>вчителя</w:t>
            </w:r>
            <w:proofErr w:type="spellEnd"/>
            <w:r w:rsidRPr="00CF6600">
              <w:rPr>
                <w:color w:val="auto"/>
                <w:sz w:val="28"/>
                <w:szCs w:val="28"/>
              </w:rPr>
              <w:t xml:space="preserve"> </w:t>
            </w:r>
          </w:p>
          <w:p w:rsidR="006458DC" w:rsidRPr="00CF6600" w:rsidRDefault="006458DC" w:rsidP="006458DC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6458DC" w:rsidRPr="00CF6600" w:rsidRDefault="006458DC" w:rsidP="006458DC">
            <w:pPr>
              <w:pStyle w:val="Default"/>
              <w:ind w:left="360"/>
              <w:jc w:val="both"/>
              <w:rPr>
                <w:b/>
                <w:color w:val="auto"/>
                <w:sz w:val="28"/>
                <w:szCs w:val="28"/>
              </w:rPr>
            </w:pPr>
            <w:r w:rsidRPr="00CF6600">
              <w:rPr>
                <w:b/>
                <w:color w:val="auto"/>
                <w:sz w:val="28"/>
                <w:szCs w:val="28"/>
                <w:lang w:val="uk-UA"/>
              </w:rPr>
              <w:t>Четверте засідання:</w:t>
            </w:r>
            <w:r w:rsidRPr="00CF6600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6213CC" w:rsidRPr="00CF6600" w:rsidRDefault="006458DC" w:rsidP="006213CC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="006362FB" w:rsidRPr="00CF6600">
              <w:rPr>
                <w:rFonts w:ascii="Times New Roman" w:hAnsi="Times New Roman"/>
                <w:sz w:val="28"/>
                <w:szCs w:val="28"/>
              </w:rPr>
              <w:t>рок</w:t>
            </w:r>
            <w:proofErr w:type="spellEnd"/>
            <w:r w:rsidR="006362FB" w:rsidRPr="00CF6600">
              <w:rPr>
                <w:rFonts w:ascii="Times New Roman" w:hAnsi="Times New Roman"/>
                <w:sz w:val="28"/>
                <w:szCs w:val="28"/>
              </w:rPr>
              <w:t xml:space="preserve"> і виховний захід - головні форми організації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освітнього 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 xml:space="preserve">процесу. 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Вимоги до сучасного уроку. Самоаналіз уроку.</w:t>
            </w:r>
          </w:p>
          <w:p w:rsidR="006213CC" w:rsidRPr="00CF6600" w:rsidRDefault="006213CC" w:rsidP="006213CC">
            <w:pPr>
              <w:pStyle w:val="a3"/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Консультпункт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«Психолог – молодому вчителеві: «Запобігання конфліктам в учнівському колективі.</w:t>
            </w:r>
          </w:p>
          <w:p w:rsidR="006362FB" w:rsidRPr="00CF6600" w:rsidRDefault="006213CC" w:rsidP="006213CC">
            <w:pPr>
              <w:spacing w:before="100" w:beforeAutospacing="1" w:after="100" w:afterAutospacing="1" w:line="240" w:lineRule="auto"/>
              <w:ind w:left="199" w:right="-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П’яте засідання:</w:t>
            </w:r>
            <w:r w:rsidR="006362FB"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362FB" w:rsidRPr="00CF6600" w:rsidRDefault="006362FB" w:rsidP="006213CC">
            <w:pPr>
              <w:pStyle w:val="a3"/>
              <w:numPr>
                <w:ilvl w:val="1"/>
                <w:numId w:val="33"/>
              </w:numPr>
              <w:spacing w:before="100" w:beforeAutospacing="1" w:after="100" w:afterAutospacing="1" w:line="240" w:lineRule="auto"/>
              <w:ind w:left="57" w:right="-13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Особистість учителя як чинник навчання. Вимоги до вчителя. Програма самореалізації вчителя. Імідж педагога</w:t>
            </w:r>
            <w:r w:rsidR="006213CC" w:rsidRPr="00CF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62FB" w:rsidRPr="00CF6600" w:rsidRDefault="006213CC" w:rsidP="000264D4">
            <w:pPr>
              <w:pStyle w:val="a3"/>
              <w:numPr>
                <w:ilvl w:val="1"/>
                <w:numId w:val="33"/>
              </w:numPr>
              <w:spacing w:before="100" w:beforeAutospacing="1" w:after="100" w:afterAutospacing="1" w:line="240" w:lineRule="auto"/>
              <w:ind w:left="57" w:right="-132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Звіт «Мої досягнення».</w:t>
            </w:r>
            <w:bookmarkStart w:id="0" w:name="_GoBack"/>
            <w:bookmarkEnd w:id="0"/>
          </w:p>
          <w:p w:rsidR="00535CB0" w:rsidRPr="00CF6600" w:rsidRDefault="00535CB0" w:rsidP="00535CB0">
            <w:pPr>
              <w:pStyle w:val="a3"/>
              <w:numPr>
                <w:ilvl w:val="1"/>
                <w:numId w:val="33"/>
              </w:numPr>
              <w:spacing w:before="100" w:beforeAutospacing="1" w:after="100" w:afterAutospacing="1" w:line="240" w:lineRule="auto"/>
              <w:ind w:left="57" w:right="-132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Анкетування молодого вчителя.</w:t>
            </w:r>
          </w:p>
        </w:tc>
        <w:tc>
          <w:tcPr>
            <w:tcW w:w="2103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8DC" w:rsidRPr="00CF6600" w:rsidRDefault="006458DC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8DC" w:rsidRPr="00CF6600" w:rsidRDefault="006458DC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8DC" w:rsidRPr="00CF6600" w:rsidRDefault="006458DC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8DC" w:rsidRPr="00CF6600" w:rsidRDefault="006458DC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8DC" w:rsidRPr="00CF6600" w:rsidRDefault="006458DC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58DC" w:rsidRPr="00CF6600" w:rsidRDefault="006458DC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  <w:p w:rsidR="006362FB" w:rsidRPr="00CF6600" w:rsidRDefault="006362FB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873" w:rsidRPr="00CF6600" w:rsidRDefault="00104873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4873" w:rsidRPr="00CF6600" w:rsidRDefault="00104873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62FB" w:rsidRPr="00CF6600" w:rsidRDefault="006362FB" w:rsidP="001E0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0264D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1.13.4</w:t>
            </w:r>
          </w:p>
        </w:tc>
        <w:tc>
          <w:tcPr>
            <w:tcW w:w="9946" w:type="dxa"/>
          </w:tcPr>
          <w:p w:rsidR="006362FB" w:rsidRPr="00CF6600" w:rsidRDefault="000264D4" w:rsidP="0002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Шляхи подолання професійного вигорання. Консультування</w:t>
            </w:r>
          </w:p>
        </w:tc>
        <w:tc>
          <w:tcPr>
            <w:tcW w:w="2103" w:type="dxa"/>
          </w:tcPr>
          <w:p w:rsidR="006362FB" w:rsidRPr="00CF6600" w:rsidRDefault="000264D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602" w:type="dxa"/>
            <w:gridSpan w:val="2"/>
          </w:tcPr>
          <w:p w:rsidR="006362FB" w:rsidRPr="00CF6600" w:rsidRDefault="000264D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Практ.психолог</w:t>
            </w:r>
            <w:proofErr w:type="spellEnd"/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0264D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1.13.5</w:t>
            </w:r>
          </w:p>
        </w:tc>
        <w:tc>
          <w:tcPr>
            <w:tcW w:w="9946" w:type="dxa"/>
          </w:tcPr>
          <w:p w:rsidR="006362FB" w:rsidRPr="00CF6600" w:rsidRDefault="005E535F" w:rsidP="005E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Тімбілдінг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як один із способів згуртування колективу та ефективності освітнього процесу</w:t>
            </w:r>
          </w:p>
        </w:tc>
        <w:tc>
          <w:tcPr>
            <w:tcW w:w="2103" w:type="dxa"/>
          </w:tcPr>
          <w:p w:rsidR="006362FB" w:rsidRPr="00CF6600" w:rsidRDefault="005E535F" w:rsidP="005E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00677F">
        <w:trPr>
          <w:gridAfter w:val="2"/>
          <w:wAfter w:w="63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24" w:type="dxa"/>
            <w:gridSpan w:val="3"/>
            <w:shd w:val="clear" w:color="auto" w:fill="9BBB59" w:themeFill="accent3"/>
          </w:tcPr>
          <w:p w:rsidR="006362FB" w:rsidRPr="00CF6600" w:rsidRDefault="006362FB" w:rsidP="000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СИСТЕМА ОЦІНЮВАННЯ ЗДОБУВАЧІВ ОСВІТИ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9946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Ознайомлення з нормативно-правовими документами щодо організованого початку нового 2022-20223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>. для забезпечення якості освіти та освітньої діяльності.</w:t>
            </w:r>
          </w:p>
        </w:tc>
        <w:tc>
          <w:tcPr>
            <w:tcW w:w="2103" w:type="dxa"/>
          </w:tcPr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9946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Моніторингове дослідження серед здобувачів освіти 5-11 класів зі засвоєння навчального матеріалу за минулий рік </w:t>
            </w:r>
          </w:p>
        </w:tc>
        <w:tc>
          <w:tcPr>
            <w:tcW w:w="2103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9946" w:type="dxa"/>
          </w:tcPr>
          <w:p w:rsidR="006362FB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Моніторинг обліку тематичного оцінювання знань здобувачів освіти з базових предметів </w:t>
            </w:r>
          </w:p>
        </w:tc>
        <w:tc>
          <w:tcPr>
            <w:tcW w:w="2103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9946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процесу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адаптації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середовища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інклюзивних</w:t>
            </w:r>
            <w:proofErr w:type="spellEnd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F6600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класах</w:t>
            </w:r>
            <w:proofErr w:type="spellEnd"/>
          </w:p>
        </w:tc>
        <w:tc>
          <w:tcPr>
            <w:tcW w:w="2103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Асистенти вчителів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9946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Допрофільне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навчання. Проведення діагностування учнів 6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-8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класів, учителів, батьків щодо визначення напрямків вибору майбутньої професії  </w:t>
            </w:r>
          </w:p>
        </w:tc>
        <w:tc>
          <w:tcPr>
            <w:tcW w:w="2103" w:type="dxa"/>
          </w:tcPr>
          <w:p w:rsidR="006362FB" w:rsidRPr="00CF6600" w:rsidRDefault="006362FB" w:rsidP="00F52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9946" w:type="dxa"/>
          </w:tcPr>
          <w:p w:rsidR="006362FB" w:rsidRPr="00CF6600" w:rsidRDefault="006362FB" w:rsidP="001D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Методична допомога для вчителів щодо оцінювання п’ятикласників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«Обличчям до дитини».</w:t>
            </w:r>
          </w:p>
        </w:tc>
        <w:tc>
          <w:tcPr>
            <w:tcW w:w="2103" w:type="dxa"/>
          </w:tcPr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овтень 1тиждень</w:t>
            </w:r>
          </w:p>
        </w:tc>
        <w:tc>
          <w:tcPr>
            <w:tcW w:w="2602" w:type="dxa"/>
            <w:gridSpan w:val="2"/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Анкетування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учнів 5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класів з метою виявлення рівня тривожності та самооцінки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Практичний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E031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Проведення контрольних зрізів знань з навчальних предметів. Моніторинг успішності.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рудень</w:t>
            </w:r>
          </w:p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 xml:space="preserve">равень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F52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Проведення І етапу шкільних Всеукраїнських учнівських олімпіад з базових предметів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Моніторинг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участю учнів у ІІ етапі  Всеукраїнських учнівських олімпіад з базових дисциплін, ХХІІІ Міжнародного конкурсу з української мови імені Петра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Яцика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ХІІІ Міжнародного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мовно-літератрного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конкурсу учнівської молоді імені Т.Г. Шевченка серед учнів 5-11 класів.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E031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Організація роботи з проведення ДПА у 4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,9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та 11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му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класах. Контроль за станом дотримання вимог Інструкції з ведення ділової документації.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Самодіагностування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9-х, 11 класів</w:t>
            </w:r>
          </w:p>
          <w:p w:rsidR="006362FB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Мета: вивчення нахилів здобувачів освіти до професій.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2.13.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 якості освіти осіб з особливими освітніми потребами.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Діагностика готовності учнів 4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кл. до переходу в базову школу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Моніторинг роботи ШМС учителів </w:t>
            </w:r>
            <w:r w:rsidR="000B5E70">
              <w:rPr>
                <w:rFonts w:ascii="Times New Roman" w:hAnsi="Times New Roman"/>
                <w:sz w:val="28"/>
                <w:szCs w:val="28"/>
              </w:rPr>
              <w:t>закладу</w:t>
            </w:r>
          </w:p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4A" w:rsidRDefault="00FC424A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  <w:p w:rsidR="006362FB" w:rsidRPr="00CF6600" w:rsidRDefault="006362FB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00677F">
        <w:trPr>
          <w:gridAfter w:val="2"/>
          <w:wAfter w:w="63" w:type="dxa"/>
          <w:jc w:val="center"/>
        </w:trPr>
        <w:tc>
          <w:tcPr>
            <w:tcW w:w="1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6362FB" w:rsidRPr="00CF6600" w:rsidRDefault="004D2FB2" w:rsidP="004D2FB2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362FB"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362FB"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ПЕДАГОГІЧНА ДІЯЛЬНІСТЬ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Організувати роботу методичної ради – колегіального органу, що забезпечує керування процесом підвищеної професійної майстерності педагогів та методичних спільнот.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Проведення установчої методичної наради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вчителів-предметників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та вчителів початкових класів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</w:tc>
      </w:tr>
      <w:tr w:rsidR="00CF6600" w:rsidRPr="00CF6600" w:rsidTr="00982954">
        <w:trPr>
          <w:gridAfter w:val="1"/>
          <w:wAfter w:w="36" w:type="dxa"/>
          <w:trHeight w:val="144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Створення власного досвіду для реалізації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ІІІ етапу методичної проблеми закладу «Розвиток ключових компетентностей учнів та їх підготовка до успіху в сучасних умовах життя на основі використання традиційних та новітніх технологій навчання»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Учителі закладу</w:t>
            </w:r>
          </w:p>
        </w:tc>
      </w:tr>
      <w:tr w:rsidR="00CF6600" w:rsidRPr="00CF6600" w:rsidTr="00982954">
        <w:trPr>
          <w:gridAfter w:val="1"/>
          <w:wAfter w:w="36" w:type="dxa"/>
          <w:trHeight w:val="85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Участь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педагогів та здобувачів освіти 9-11 класів </w:t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освітньо-мотиваційній </w:t>
            </w:r>
            <w:hyperlink r:id="rId8" w:tgtFrame="_blank" w:history="1">
              <w:r w:rsidRPr="00CF6600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о</w:t>
              </w:r>
              <w:proofErr w:type="spellEnd"/>
              <w:r w:rsidRPr="00CF6600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нлайн-програмі</w:t>
              </w:r>
            </w:hyperlink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«Країна взаємно красивих людей»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серпень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Методичний порадник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. Особливості оцінювання 5-х класів НУШ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Забезпечення  своєчасної курсової підготовки вчителів закладу при МОІППО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Педагогічний практикум</w:t>
            </w:r>
          </w:p>
          <w:p w:rsidR="006362FB" w:rsidRPr="00CF6600" w:rsidRDefault="006362FB" w:rsidP="001C7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«Організація індивідуальної роботи з дітьми з особливими освітніми потребами».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95717D" w:rsidP="001E1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 xml:space="preserve">овтень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АД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5F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Методичні консультації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Організація проведення І (шкільного) етапу олімпіад та підготовка до участі у  Всеукраїнських етапах олімпіад, конкурсів, турнірів, змагань тощо.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овтень-листопад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5F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tabs>
                <w:tab w:val="left" w:pos="792"/>
                <w:tab w:val="left" w:pos="97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Консультації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для вчителів з організації та планування занять з обдарованими дітьми</w:t>
            </w:r>
          </w:p>
          <w:p w:rsidR="006362FB" w:rsidRPr="00CF6600" w:rsidRDefault="006362FB" w:rsidP="001D0ECC">
            <w:pPr>
              <w:tabs>
                <w:tab w:val="left" w:pos="792"/>
                <w:tab w:val="left" w:pos="972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Мета: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оновлення вчителями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інформаційного банку обдарованих дітей.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5F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Позакласна робота з навчальних предметів як розвиток творчої ініціативи вчителя та учня.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5F1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Засідання атестаційної комісії № 1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(до 20.10.22 р.)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Допомога вчителям у координації форм і методів роботи та самоосвіти, спрямованої на підвищення педагогічної майстерності та вдосконалення фахової підготовки (поповнення порт фоліо по самоосвіті)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E16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Методич</w:t>
            </w:r>
            <w:r w:rsidR="00BE45D9" w:rsidRPr="00CF6600">
              <w:rPr>
                <w:rFonts w:ascii="Times New Roman" w:hAnsi="Times New Roman"/>
                <w:b/>
                <w:sz w:val="28"/>
                <w:szCs w:val="28"/>
              </w:rPr>
              <w:t>ний тиждень до Дня писемності «Мій рідний край, моя зем</w:t>
            </w:r>
            <w:r w:rsidR="001E165F" w:rsidRPr="00CF6600">
              <w:rPr>
                <w:rFonts w:ascii="Times New Roman" w:hAnsi="Times New Roman"/>
                <w:b/>
                <w:sz w:val="28"/>
                <w:szCs w:val="28"/>
              </w:rPr>
              <w:t>ля»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95717D" w:rsidP="00BE4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42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Круглий стіл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«Адаптація майбутніх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шестирічок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до навчання»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95717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42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3.15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Консультації 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Особливості побудови уроку спільного викладання в інклюзивному класі</w:t>
            </w:r>
          </w:p>
          <w:p w:rsidR="001E165F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Методична консультація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«Нова форма оцінювання навчальних досягнень здобувачів освіти» (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портфоліо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4D2FB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5F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</w:t>
            </w:r>
          </w:p>
          <w:p w:rsidR="006362FB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Голови ШС</w:t>
            </w:r>
          </w:p>
        </w:tc>
      </w:tr>
      <w:tr w:rsidR="00CF6600" w:rsidRPr="00CF6600" w:rsidTr="00982954">
        <w:trPr>
          <w:gridAfter w:val="1"/>
          <w:wAfter w:w="36" w:type="dxa"/>
          <w:trHeight w:val="42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Засідання творчої групи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по підготовці до педради «Про роль потенціалу уроку в процесі формування та розвитку предметних компетенцій»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4D2FB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рудень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42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Методичні поради: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корекційна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 робота з учнями, які мають початковий та середній рівень досягнень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4D2FB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анікули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42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Майстер-клас «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Робота з мультимедійними засобами»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4D2FB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рудень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Учителі інформатики</w:t>
            </w:r>
          </w:p>
        </w:tc>
      </w:tr>
      <w:tr w:rsidR="00CF6600" w:rsidRPr="00CF6600" w:rsidTr="00982954">
        <w:trPr>
          <w:gridAfter w:val="1"/>
          <w:wAfter w:w="36" w:type="dxa"/>
          <w:trHeight w:val="42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Вернісаж думок « 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Організація уроку в комунікативно орієнтовному навчанні в інклюзивних класах».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4D2FB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рудень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Голови ШС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 результати перевірки виконання навчальних планів і програм за І семестр та за рік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4D2FB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ічень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Круглий стіл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на тему: «Калейдоскоп професійності вчителя» (Обмін думками щодо відвідування уроків, виховних заходів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pStyle w:val="a9"/>
              <w:tabs>
                <w:tab w:val="left" w:pos="41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 w:cs="Times New Roman"/>
                <w:sz w:val="28"/>
                <w:szCs w:val="28"/>
              </w:rPr>
              <w:t>Рекламна</w:t>
            </w:r>
            <w:proofErr w:type="spellEnd"/>
            <w:r w:rsidRPr="00CF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hAnsi="Times New Roman" w:cs="Times New Roman"/>
                <w:sz w:val="28"/>
                <w:szCs w:val="28"/>
              </w:rPr>
              <w:t>акція</w:t>
            </w:r>
            <w:proofErr w:type="spellEnd"/>
            <w:r w:rsidRPr="00CF66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F6600">
              <w:rPr>
                <w:rFonts w:ascii="Times New Roman" w:hAnsi="Times New Roman" w:cs="Times New Roman"/>
                <w:sz w:val="28"/>
                <w:szCs w:val="28"/>
              </w:rPr>
              <w:t>Візитна</w:t>
            </w:r>
            <w:proofErr w:type="spellEnd"/>
            <w:r w:rsidRPr="00CF6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hAnsi="Times New Roman" w:cs="Times New Roman"/>
                <w:sz w:val="28"/>
                <w:szCs w:val="28"/>
              </w:rPr>
              <w:t>картка</w:t>
            </w:r>
            <w:proofErr w:type="spellEnd"/>
            <w:r w:rsidRPr="00CF660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3C0446">
            <w:pPr>
              <w:numPr>
                <w:ilvl w:val="1"/>
                <w:numId w:val="27"/>
              </w:numPr>
              <w:tabs>
                <w:tab w:val="clear" w:pos="360"/>
                <w:tab w:val="num" w:pos="288"/>
              </w:tabs>
              <w:spacing w:after="0" w:line="240" w:lineRule="auto"/>
              <w:ind w:firstLine="218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Взаємовідвідування</w:t>
            </w:r>
            <w:proofErr w:type="spellEnd"/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 уроків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вчителями-предметників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в рамках роботи профільного навчання.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Засідання атестаційної комісії № 2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1.Про результати вивчення роботи педагогічних працівників, які атестуються, на основі відвіданих уроків, моніторингових досліджень, позакласних заходів, даних анкетування серед учнів, батьків.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3C044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Діагностика рівня професійної компетентності педагогічних працівників та їхньої готовності до інноваційної діяльності (анкетування).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3.27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Методичний ринг: «Сучасний урок. Яким йому бути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sym w:font="Symbol" w:char="F03F"/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  <w:p w:rsidR="006362FB" w:rsidRPr="00CF6600" w:rsidRDefault="006362FB" w:rsidP="001D0EC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- Структура і методичні вимоги до проведення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діяльнісного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уроку із застосуванням елементів сучасних освітніх технологій;</w:t>
            </w:r>
          </w:p>
          <w:p w:rsidR="006362FB" w:rsidRPr="00CF6600" w:rsidRDefault="006362FB" w:rsidP="003C0446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Практичне заняття з розробки плану-конспекту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діяльнісного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інтерактивного або інтегрованого уроку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3.28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bCs/>
                <w:sz w:val="28"/>
                <w:szCs w:val="28"/>
              </w:rPr>
              <w:t>Засідання атестаційної комісії № 3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1. Розгляд атестаційних матеріалів педагогів,  встановлення кваліфікаційних категорій «спеціаліст другої категорії», «спеціаліст першої категорії»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 Порушення клопотання перед атестаційною комісією вищого рівня про підтвердження та  присвоєння категорії «спеціаліст вищої категорії», педагогічного звання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3.29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Методичний порадник.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Презентація системи роботи вчителів по впровадженню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діяльнісних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методів навчання для формування компетенцій здобувачів освіти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вітень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2т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Затвердити у відділі освіти, культури, молоді та спорту Воскресенської селищної ради склад шкільних комісій для проведення ДПА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квітень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3018EA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звільнення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5"/>
              </w:tabs>
              <w:spacing w:after="0" w:line="240" w:lineRule="auto"/>
              <w:ind w:left="34" w:right="26"/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Конференція </w:t>
            </w: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</w:rPr>
              <w:t>«Технологічний потенціал учителя – основа формування фахової компетентності»</w:t>
            </w:r>
          </w:p>
          <w:p w:rsidR="006362FB" w:rsidRPr="00CF6600" w:rsidRDefault="006362FB" w:rsidP="001D0ECC">
            <w:pPr>
              <w:spacing w:after="0" w:line="240" w:lineRule="auto"/>
              <w:ind w:left="146" w:hanging="146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Анкетування педагогів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з питань планування роботи школи на новий навчальний рік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6" w:rsidRPr="00CF6600" w:rsidRDefault="003C044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6" w:rsidRPr="00CF6600" w:rsidRDefault="003C0446" w:rsidP="006E71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Консультування вчителів, які виклада</w:t>
            </w:r>
            <w:r w:rsidR="006E7176" w:rsidRPr="00CF6600">
              <w:rPr>
                <w:rFonts w:ascii="Times New Roman" w:hAnsi="Times New Roman"/>
                <w:sz w:val="28"/>
                <w:szCs w:val="28"/>
              </w:rPr>
              <w:t>тимут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ь у 5</w:t>
            </w:r>
            <w:r w:rsidR="006E7176" w:rsidRPr="00CF6600">
              <w:rPr>
                <w:rFonts w:ascii="Times New Roman" w:hAnsi="Times New Roman"/>
                <w:sz w:val="28"/>
                <w:szCs w:val="28"/>
              </w:rPr>
              <w:t>-6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класах " Діти Покоління Альфа"- особливості спілкування.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6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</w:t>
            </w:r>
            <w:r w:rsidR="003C0446" w:rsidRPr="00CF6600">
              <w:rPr>
                <w:rFonts w:ascii="Times New Roman" w:hAnsi="Times New Roman"/>
                <w:sz w:val="28"/>
                <w:szCs w:val="28"/>
              </w:rPr>
              <w:t>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46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Практ.психолог</w:t>
            </w:r>
            <w:proofErr w:type="spellEnd"/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3.33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Оформлення і підготовка матеріалів до серпневої конференції педагогічних працівників.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Ч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Творча група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3.34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Робота методичної ради школи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ЗДНВР, члени МР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pStyle w:val="ab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Засідання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методичної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ради №</w:t>
            </w:r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Про аналіз методичної роботи школи за 2021-2022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  Затвердження плану роботи та структури методичної ради на новий 2022-2023 навчальний рік.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2. Про упровадження Державного стандарту базової середньої освіти (виклики,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нові підходи щодо оцінювання).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 Методичний ринг «Сучасні педагогічні технології формування ключових компетенцій».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Портфоліо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шкільного методичного об'єднання.</w:t>
            </w: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3.34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pStyle w:val="ab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Засідання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методичної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ради №2</w:t>
            </w:r>
          </w:p>
          <w:p w:rsidR="006362FB" w:rsidRPr="00CF6600" w:rsidRDefault="006362FB" w:rsidP="001D0E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 роботу з обдарованими і здібними дітьми (участь в олімпіадах, МАН, конкурсах).</w:t>
            </w:r>
          </w:p>
          <w:p w:rsidR="006362FB" w:rsidRPr="00CF6600" w:rsidRDefault="006362FB" w:rsidP="001D0E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Про організацію роботи по підвищенню педагогічної майстерності, вивченню і узагальненню педагогічного досвіду та проходження атестації педпрацівниками школи в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62FB" w:rsidRPr="00CF6600" w:rsidRDefault="006362FB" w:rsidP="001D0ECC"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spacing w:after="0" w:line="240" w:lineRule="auto"/>
              <w:ind w:left="0" w:right="26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Про підготовку до засідання педагогічної ради на тему: 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Шляхи формування ключових компетентностей здобувачів освіти основної та старшої школи в реалізації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допрофільної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підготовки та профільного навчання»</w:t>
            </w:r>
          </w:p>
          <w:p w:rsidR="006362FB" w:rsidRPr="00CF6600" w:rsidRDefault="006362FB" w:rsidP="001D0EC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Про забезпечення якості освітньої діяльності при викладанні предметів  “українська мова та література».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3.34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Засідання методичної ради №3</w:t>
            </w:r>
          </w:p>
          <w:p w:rsidR="006362FB" w:rsidRPr="00CF6600" w:rsidRDefault="006362FB" w:rsidP="001D0EC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Моніторинг результативності роботи ШМС за І семестр.</w:t>
            </w:r>
          </w:p>
          <w:p w:rsidR="006362FB" w:rsidRPr="00CF6600" w:rsidRDefault="006362FB" w:rsidP="001D0ECC">
            <w:pPr>
              <w:pStyle w:val="a3"/>
              <w:numPr>
                <w:ilvl w:val="0"/>
                <w:numId w:val="23"/>
              </w:numPr>
              <w:tabs>
                <w:tab w:val="left" w:pos="227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 Про підготовку та проведення декад педагогічної майстерності вчителів (графік, форма проведення та узагальнення).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3. Забезпечення якості освітньої діяльності при викладанні всесвітньої історії (довідка за грудень).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BC9" w:rsidP="006E7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ічень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BC9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3.34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Засідання методичної ради №4</w:t>
            </w:r>
          </w:p>
          <w:p w:rsidR="006362FB" w:rsidRPr="00CF6600" w:rsidRDefault="006362FB" w:rsidP="001D0E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Про хід і результати підвищення кваліфікації вчителів та </w:t>
            </w:r>
          </w:p>
          <w:p w:rsidR="006362FB" w:rsidRPr="00CF6600" w:rsidRDefault="006362FB" w:rsidP="001D0E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 результати узагальнення педагогічного досвіду  педагогічних працівників закладу.</w:t>
            </w:r>
          </w:p>
          <w:p w:rsidR="006362FB" w:rsidRPr="00CF6600" w:rsidRDefault="006362FB" w:rsidP="001D0E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 підготовку учнів 4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, 9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 класів до ДПА.</w:t>
            </w:r>
          </w:p>
          <w:p w:rsidR="006362FB" w:rsidRPr="00CF6600" w:rsidRDefault="006362FB" w:rsidP="001D0EC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Про  проведення державної підсумкової атестації у формі зовнішнього незалежного оцінювання  здобувачів повної загальної середньої освіти  у 2022-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>2023 навчальному році.</w:t>
            </w:r>
          </w:p>
          <w:p w:rsidR="006362FB" w:rsidRPr="00CF6600" w:rsidRDefault="006362FB" w:rsidP="001D0ECC">
            <w:pPr>
              <w:pStyle w:val="a3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 якість освітніх послуг у 1-2-х класах НУШ (вивчення стану викладання базових предметів протягом січня-березня)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3.34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Засідання методичної ради №5</w:t>
            </w:r>
          </w:p>
          <w:p w:rsidR="006362FB" w:rsidRPr="00CF6600" w:rsidRDefault="006362FB" w:rsidP="001D0EC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Звіти керівників МО про роботу над ІІІ етапом науково-методичної проблеми  школи.</w:t>
            </w:r>
          </w:p>
          <w:p w:rsidR="006362FB" w:rsidRPr="00CF6600" w:rsidRDefault="006362FB" w:rsidP="001D0EC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 результати проведення предметних декад педагогічної майстерності.</w:t>
            </w:r>
          </w:p>
          <w:p w:rsidR="006362FB" w:rsidRPr="00CF6600" w:rsidRDefault="006362FB" w:rsidP="001D0ECC">
            <w:pPr>
              <w:numPr>
                <w:ilvl w:val="0"/>
                <w:numId w:val="25"/>
              </w:numPr>
              <w:tabs>
                <w:tab w:val="left" w:pos="36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Про методики та технології роботи з п’ятикласниками НУШ, дітьми з особливими потребами та з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абезпечення якості освітньої діяльності в інклюзивних класах.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 моніторинг роботи методичної ради за рік, поповнення банку ідей щодо планування роботи та визначення завдань на 2023-2024 навчальний рік.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Ч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3.35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Робота Методичних спільнот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Голови МС, члени</w:t>
            </w: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3.35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Спільнота  вчителів природничо-математичного циклу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Засідання №1  </w:t>
            </w:r>
            <w:r w:rsidRPr="00CF66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Інструктивно-методична нарада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Тема:</w:t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Організація навчально-виховного процесу у 2022/2023</w:t>
            </w: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навчальному році.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Аналіз роботи ШМО за 2021/2022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навч.р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Корегування планів роботи на 2022/2023 навчальний рік.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Вивчення особливостей викладання предметів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природничо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математичного циклу у 2022/2023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навч.р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 Вивчення нових програм, змін до діючих програм, врахування їх при плануванні уроків.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Погодження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календарно-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тематичних планів з предметів природничо-математичного циклу.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Затвердження графіка проведення відкритих уроків та позакласних заходів з предметів природничо-математичного циклу.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Аналіз результатів НМТ, організація підготовки учнів, поради учителям, учням, батькам. Завдання членам методичного об’єднання на 2022-2023 </w:t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навчальний рік.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(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першй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тиждень вересня)   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Засідання № 2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Засідання круглого столу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Тема: 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Модернізація навчально-виховного процесу шляхом</w:t>
            </w: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впровадження сучасних інноваційних технологій.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Обговорення та затвердження  завдань шкільних олімпіад з предметів природничо-математичного циклу; плану проведення STEM  тижня.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Інноваційні технології навчання у сучасній школі.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Реалізація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діяльнісного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підходу до навчання предметів природничо-математичного циклу через використання дистанційних технологій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4.Майстер-клас. «Інтерактивні технології навчання, сучасні сервіси».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Підготовка і проведення І етапу  предметних олімпіад, конкурсах  «Левеня», «Кенгуру», «Колосок».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Адаптація учнів 5-х класів до навчання в школі ІІ ступеня. Особливості викладання навчальних предметів в 5 класі.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(жовтень-листопад)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Засідання № 3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Педагогічні обговорення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Розвиток предметно-методичних та професійних компетентностей</w:t>
            </w:r>
            <w:r w:rsidRPr="00CF6600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педагогів як засіб підвищення предметних та ключових</w:t>
            </w: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компетентностей учнів.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 Впровадження STEM-технологій (з використанням міжпредметних зв’язків), як засобу формування наукового світогляду здобувачів освіти.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 Практичне заняття з педагогами на тему: «Банк інновацій».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 Підсумки проведення ІІ етапу Всеукраїнських шкільних олімпіад, учнівських конкурсів.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 Моніторинг навчальних досягнень учнів 5-9 класів з предметів природничо-</w:t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математичного циклу за І семестр.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 Роль предметів природничо-математичного циклу в становленні особистості учня.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(січень)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Засідання № 4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Педагогічна майстерня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Тема. 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Проблема розвитку творчості вчителів та здобувачів освіти в умовах соціалізації особистості.</w:t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 Підготовка стендової інформаційної наочності для випускників  класу у навчальних кабінетах та інформаційних куточків для батьків та учнів до державної підсумкової атестації.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 Формування в здобувачів освіти навиків самостійного пошуку інформації під час вивчення предметів природничо-математичного циклу.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 Проведення навчальних екскурсій – важлива складова у викладанні предметів природничо-математичного циклу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4.Про особливості проведення навчальних проектів з фізики . 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(березень)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Засідання № 5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Інформаційна скринька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Підсумки роботи методичного об’єднання природничо-математичного циклу за 202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-202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навчальний рік.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Аналіз виконання навчальних програм членами шкільного методичного об´єднання.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Аналіз результатів контрольних зрізів знань учнів, їх участі в олімпіадах, всеукраїнських та міжнародних конкурсах.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Звіт вчителів ШМО природничо-математичного циклу самоосвітню діяльність за рік (друкування, участь у професійних конкурсах, робота з обдарованими учнями)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Творча майстерня вчителя «Наступність у роботі початкової і середньої ланки навчання. Перехід на НУШ» (з досвіду роботи)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5. Підсумки роботи шкільного методичного об´єднання за рік.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Вироблення рекомендацій до плану роботи МО природничо-математичного циклу на наступний навчальний рік.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(травень)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3.35</w:t>
            </w:r>
            <w:r w:rsidR="006362FB" w:rsidRPr="00CF660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Робота шкільної спільноти вчителів суспільно-гуманітарного циклу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№ 1.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1.Про обрання голови та секретаря методичного об’єднання 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2.Затвердження плану роботи МО та завдань на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3. Опрацювання нормативних документів Міністерства освіти та науки України, методичних рекомендацій щодо вивчення навчальних дисциплін у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Формування інформаційної грамотності учнів в умовах дистанційного навчання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Серпень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pStyle w:val="ad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6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№ 2 </w:t>
            </w:r>
          </w:p>
          <w:p w:rsidR="006362FB" w:rsidRPr="00CF6600" w:rsidRDefault="006362FB" w:rsidP="001D0ECC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діагностичних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контрольних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5-х, 10-му 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класах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2. Проведення предметного тижня з української мови та літератури.</w:t>
            </w:r>
          </w:p>
          <w:p w:rsidR="006362FB" w:rsidRPr="00CF6600" w:rsidRDefault="006362FB" w:rsidP="001D0ECC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Модернізація методичної</w:t>
            </w:r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робот</w:t>
            </w:r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обдарованими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proofErr w:type="spellStart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ітьми</w:t>
            </w:r>
            <w:proofErr w:type="spellEnd"/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362FB" w:rsidRPr="00CF6600" w:rsidRDefault="006362FB" w:rsidP="001D0ECC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6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4.</w:t>
            </w:r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</w:t>
            </w:r>
            <w:proofErr w:type="spellEnd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>етапу</w:t>
            </w:r>
            <w:proofErr w:type="spellEnd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предметних</w:t>
            </w:r>
            <w:proofErr w:type="spellEnd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>олімпіад</w:t>
            </w:r>
            <w:proofErr w:type="spellEnd"/>
            <w:r w:rsidRPr="00CF6600">
              <w:rPr>
                <w:rFonts w:ascii="Times New Roman" w:hAnsi="Times New Roman" w:cs="Times New Roman"/>
                <w:bCs/>
                <w:sz w:val="28"/>
                <w:szCs w:val="28"/>
              </w:rPr>
              <w:t>, конкурсах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Засідання № 3 </w:t>
            </w:r>
          </w:p>
          <w:p w:rsidR="006362FB" w:rsidRPr="00CF6600" w:rsidRDefault="006362FB" w:rsidP="001D0ECC">
            <w:pPr>
              <w:pStyle w:val="a3"/>
              <w:numPr>
                <w:ilvl w:val="3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Визначення рівня якості освіти за І семестр та систему роботи щодо усунення недоліків у знаннях учнів.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2.Звіти  вчителів -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предметників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про результати ІІ туру Всеукраїнської олімпіади з навчальних предметів</w:t>
            </w:r>
          </w:p>
          <w:p w:rsidR="006362FB" w:rsidRPr="00CF6600" w:rsidRDefault="006362FB" w:rsidP="001D0ECC">
            <w:pPr>
              <w:spacing w:after="0" w:line="240" w:lineRule="auto"/>
              <w:ind w:left="85" w:firstLine="142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3. Розвиток творчого мислення – невід’ємна складова інформаційної компетентності дітей.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E7BC9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1E165F"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Засідання № 4</w:t>
            </w:r>
          </w:p>
          <w:p w:rsidR="006362FB" w:rsidRPr="00CF6600" w:rsidRDefault="006362FB" w:rsidP="001D0ECC">
            <w:pPr>
              <w:pStyle w:val="a3"/>
              <w:numPr>
                <w:ilvl w:val="6"/>
                <w:numId w:val="25"/>
              </w:numPr>
              <w:spacing w:after="0" w:line="240" w:lineRule="auto"/>
              <w:ind w:left="85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Інноваційна робота на уроках суспільно-гуманітарного циклу як засіб підвищення творчого мислення.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2.Про результати проведення тижнів педагогічної майстерності вчителів МО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3.Звіти вчителів, що атестуються, з реалізації власних проблемних питань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Організація системи повторення навчального матеріалу з метою підготовки до ДПА, контрольних робіт.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№ 5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1.Погодження завдань для проведення ДПА з предметів  гуманітарного циклу.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Про результати адміністративних контрольних робіт за рік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Моніторинг успішності учнів 5-11 класів з предметів суспільно-гуманітарного циклу за І, ІІ семестри та рік.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4. Про результати роботи спільноти над реалізацією ІІІ етапу методичної проблеми закладу.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6362FB"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3.35.</w:t>
            </w:r>
            <w:r w:rsidR="006E7176" w:rsidRPr="00CF66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Робота спільноти вчителів художньо-естетичного</w:t>
            </w:r>
            <w:r w:rsidR="00751EB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та оздоровчого</w:t>
            </w:r>
            <w:r w:rsidRPr="00CF660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циклу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№ 1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1.Аналіз ефективності роботи методичної спільноти   в 2021-2022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. та затвердження плану роботи на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62FB" w:rsidRPr="00CF6600" w:rsidRDefault="006362FB" w:rsidP="001D0EC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2.Опрацювання нормативних документів Міністерства освіти та науки України, методичних рекомендацій щодо вивчення навчальних дисциплін у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3.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Про організацію педагогічної діяльності та навчання здобувачів освіти на основі Державного стандарту базової середньої освіти та на засадах Академічної доброчесності в умовах сьогодення.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4.Аналіз ризиків та прорахування негативних наслідків падіння ефективності освітнього процесу під час дистанційного навчання та  в умовах воєнного стану.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5.Про підготовку до проведення Олімпійського тижня.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54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№ 2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1.Про результати проведення Олімпійського тижня.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2.Про створення безпечного середовища під час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онлайн-уроків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.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Психологічна допомога вчителям.</w:t>
            </w:r>
          </w:p>
          <w:p w:rsidR="006362FB" w:rsidRPr="00CF6600" w:rsidRDefault="006362FB" w:rsidP="001D0ECC">
            <w:pPr>
              <w:widowControl w:val="0"/>
              <w:spacing w:after="0" w:line="240" w:lineRule="auto"/>
              <w:ind w:right="2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3.Можливості навчальних предметів щодо формування основних груп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компетентностей здобувачів освіти»</w:t>
            </w:r>
          </w:p>
          <w:p w:rsidR="006362FB" w:rsidRPr="00CF6600" w:rsidRDefault="006362FB" w:rsidP="001D0E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4.Про оновлення банку обдарованих дітей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196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№ 3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1. Моніторинг результативності роботи МС за І семестр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 формування професійної компетентності учителів шляхом проведення декад педагогічної майстерності.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Організація уроку в комунікативно орієнтовному навчанні.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Про підготовку до проведення майстер-класу «Програмне забезпечення викладання предметів у режимі дистанційного навчання».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E7BC9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6362FB" w:rsidRPr="00CF6600">
              <w:rPr>
                <w:rFonts w:ascii="Times New Roman" w:eastAsia="Times New Roman" w:hAnsi="Times New Roman"/>
                <w:sz w:val="28"/>
                <w:szCs w:val="28"/>
              </w:rPr>
              <w:t>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156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</w:rPr>
              <w:t>Засідання № 4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1.Про методики та технології роботи з п’ятикласниками НУШ, дітьми з особливими потребами та з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абезпечення якості освітньої діяльності в інклюзивних класах.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2.Про стан видавничої діяльності педагогів.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3.Про хід і результати підвищення кваліфікації вчителів.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182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№ 5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1.Про результати проведення предметних декад педагогічної майстерності.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2. Про моніторинговий аналіз навчальних досягнень здобувачів освіти за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3. Звіти вчителів ШМС з методичних проблем, над якими працювали.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4. Про нестандартні форми роботи з дітьми з особливими потребами.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5.Підсумки роботи ШМС за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. та пріоритетні напрямки роботи на 2023-2024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E45D9" w:rsidRPr="00CF6600" w:rsidRDefault="00BE45D9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E7BC9" w:rsidP="006F5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6362FB"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42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6E71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</w:t>
            </w:r>
            <w:r w:rsidR="006E7176" w:rsidRPr="00CF6600">
              <w:rPr>
                <w:rFonts w:ascii="Times New Roman" w:hAnsi="Times New Roman"/>
                <w:sz w:val="28"/>
                <w:szCs w:val="28"/>
              </w:rPr>
              <w:t>5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.</w:t>
            </w:r>
            <w:r w:rsidR="006E7176" w:rsidRPr="00CF66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Робота спільноти вчителів початкових класів</w:t>
            </w:r>
          </w:p>
          <w:p w:rsidR="006F589C" w:rsidRPr="00CF6600" w:rsidRDefault="006F589C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40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1</w:t>
            </w:r>
          </w:p>
          <w:p w:rsidR="006362FB" w:rsidRPr="00CF6600" w:rsidRDefault="006362FB" w:rsidP="00BE45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Немає прагнення більш природного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lastRenderedPageBreak/>
              <w:t>ніж прагнення до знань.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proofErr w:type="spellStart"/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М.де</w:t>
            </w:r>
            <w:proofErr w:type="spellEnd"/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Монтель</w:t>
            </w:r>
            <w:proofErr w:type="spellEnd"/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Arimo" w:hAnsi="Times New Roman"/>
                <w:sz w:val="28"/>
                <w:szCs w:val="28"/>
                <w:highlight w:val="white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Модернізація початкової освіти – актуальна вимога сьогодення.</w:t>
            </w:r>
            <w:r w:rsidRPr="00CF66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1. Звіт  про  роботу методичного об’єднання   вчителів   початкових класів за  минулий  навчальний рік та затвердження плану роботи 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методоб’єднання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на 2022– 2023 н. р.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2. Обговорення  методичних рекомендацій «Особливості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навчально-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виховного процесу у початкових класах загальноосвітніх навчальних закладів у 2022 - 2023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3. Розгляд   інструкцій  щодо  ведення Класного  журналу  в  1- 4 класах   загальноосвітніх   навчальних  закладів 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4. Аналіз   навчальних  програм, підручників, зошитів, посібників  для  початкової  школи. Календарне  планування  в  початкових  класах. Методичні   рекомендації   до   проведення  Першого  уроку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5. О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працювання методичних рекомендацій щодо оцінювання навчальних досягнень учнів другого класу.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6. Готовність кабінетів початкової школи  до роботи в новому навчальному році.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7. Затвердження календарного планування на 2022-2023 н. р.</w:t>
            </w:r>
          </w:p>
          <w:p w:rsidR="006362FB" w:rsidRPr="00CF6600" w:rsidRDefault="006362FB" w:rsidP="00AF1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8. С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учасний учитель як провідник змін в контексті Концепції Нової української школи.                                            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1E165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серпень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40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E5" w:rsidRPr="00CF6600" w:rsidRDefault="00AF1EE5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E5" w:rsidRPr="00CF6600" w:rsidRDefault="00AF1EE5" w:rsidP="00AF1E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2</w:t>
            </w:r>
          </w:p>
          <w:p w:rsidR="00AF1EE5" w:rsidRPr="00CF6600" w:rsidRDefault="00AF1EE5" w:rsidP="00AF1E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Якщо ми навчатимемо сьогодні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так, як навчали вчора, ми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вкрадемо в дитини завтра.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CF6600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Конфуцій</w:t>
            </w:r>
          </w:p>
          <w:p w:rsidR="00AF1EE5" w:rsidRPr="00CF6600" w:rsidRDefault="00AF1EE5" w:rsidP="00AF1E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Нова українська школа - новий зміст освіти</w:t>
            </w:r>
          </w:p>
          <w:p w:rsidR="00AF1EE5" w:rsidRPr="00CF6600" w:rsidRDefault="00AF1EE5" w:rsidP="00AF1E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1EE5" w:rsidRPr="009F52CC" w:rsidRDefault="00AF1EE5" w:rsidP="00AF1E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15B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Компетентісний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підхід у сучасній освіті-світовий досвід та українські </w:t>
            </w:r>
            <w:r w:rsidRPr="009F52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перспективи.</w:t>
            </w:r>
          </w:p>
          <w:p w:rsidR="00AF1EE5" w:rsidRPr="009F52CC" w:rsidRDefault="00AF1EE5" w:rsidP="00AF1E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2CC">
              <w:rPr>
                <w:rFonts w:ascii="Times New Roman" w:eastAsia="Times New Roman" w:hAnsi="Times New Roman"/>
                <w:sz w:val="28"/>
                <w:szCs w:val="28"/>
              </w:rPr>
              <w:t>2. Адаптація першокласників до школи.</w:t>
            </w:r>
          </w:p>
          <w:p w:rsidR="00AF1EE5" w:rsidRPr="009F52CC" w:rsidRDefault="00AF1EE5" w:rsidP="00AF1E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2CC">
              <w:rPr>
                <w:rFonts w:ascii="Times New Roman" w:eastAsia="Times New Roman" w:hAnsi="Times New Roman"/>
                <w:sz w:val="28"/>
                <w:szCs w:val="28"/>
              </w:rPr>
              <w:t xml:space="preserve">3. Використання </w:t>
            </w:r>
            <w:proofErr w:type="spellStart"/>
            <w:r w:rsidRPr="009F52CC">
              <w:rPr>
                <w:rFonts w:ascii="Times New Roman" w:eastAsia="Times New Roman" w:hAnsi="Times New Roman"/>
                <w:sz w:val="28"/>
                <w:szCs w:val="28"/>
              </w:rPr>
              <w:t>онлайн</w:t>
            </w:r>
            <w:proofErr w:type="spellEnd"/>
            <w:r w:rsidRPr="009F52CC">
              <w:rPr>
                <w:rFonts w:ascii="Times New Roman" w:eastAsia="Times New Roman" w:hAnsi="Times New Roman"/>
                <w:sz w:val="28"/>
                <w:szCs w:val="28"/>
              </w:rPr>
              <w:t xml:space="preserve"> сервісів для формування ключових компетентностей молодших школярів.</w:t>
            </w:r>
          </w:p>
          <w:p w:rsidR="00AF1EE5" w:rsidRPr="009F52CC" w:rsidRDefault="00AF1EE5" w:rsidP="00AF1E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2CC">
              <w:rPr>
                <w:rFonts w:ascii="Times New Roman" w:eastAsia="Times New Roman" w:hAnsi="Times New Roman"/>
                <w:sz w:val="28"/>
                <w:szCs w:val="28"/>
              </w:rPr>
              <w:t>4. Використання інтерактивних технологій навчання в початковій школі.</w:t>
            </w:r>
          </w:p>
          <w:p w:rsidR="00AF1EE5" w:rsidRPr="009F52CC" w:rsidRDefault="00AF1EE5" w:rsidP="00AF1E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2CC">
              <w:rPr>
                <w:rFonts w:ascii="Times New Roman" w:eastAsia="Times New Roman" w:hAnsi="Times New Roman"/>
                <w:sz w:val="28"/>
                <w:szCs w:val="28"/>
              </w:rPr>
              <w:t>5. «Іспит на майстерність» (розв’язування педагогічних ситуацій</w:t>
            </w:r>
            <w:r w:rsidR="009F52CC" w:rsidRPr="009F52CC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9F52CC" w:rsidRPr="00CF6600" w:rsidRDefault="009F52CC" w:rsidP="00AF1E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2CC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Ознайомлення з Методичними рекомендаціями УЦЯО щодо формування математичної та читацької компетенцій в учнів початкових класів.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E5" w:rsidRPr="00CF6600" w:rsidRDefault="00AF1EE5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E5" w:rsidRPr="00CF6600" w:rsidRDefault="00AF1EE5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125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3</w:t>
            </w:r>
          </w:p>
          <w:p w:rsidR="006362FB" w:rsidRPr="00CF6600" w:rsidRDefault="006362FB" w:rsidP="00BE45D9">
            <w:pPr>
              <w:tabs>
                <w:tab w:val="left" w:pos="1134"/>
              </w:tabs>
              <w:spacing w:after="0" w:line="240" w:lineRule="auto"/>
              <w:ind w:left="1134" w:hanging="1134"/>
              <w:jc w:val="right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</w:rPr>
              <w:t>В умовах промислової революції та швидкості революції інформаційної</w:t>
            </w:r>
          </w:p>
          <w:p w:rsidR="006362FB" w:rsidRPr="00CF6600" w:rsidRDefault="006362FB" w:rsidP="00BE45D9">
            <w:pPr>
              <w:tabs>
                <w:tab w:val="left" w:pos="1134"/>
              </w:tabs>
              <w:spacing w:after="0" w:line="240" w:lineRule="auto"/>
              <w:ind w:left="1134" w:hanging="1134"/>
              <w:jc w:val="right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</w:rPr>
              <w:t xml:space="preserve"> вчителі та освітні заклади є важливими, </w:t>
            </w:r>
          </w:p>
          <w:p w:rsidR="006362FB" w:rsidRPr="00CF6600" w:rsidRDefault="006362FB" w:rsidP="00BE45D9">
            <w:pPr>
              <w:tabs>
                <w:tab w:val="left" w:pos="1134"/>
              </w:tabs>
              <w:spacing w:after="0" w:line="240" w:lineRule="auto"/>
              <w:ind w:left="1134" w:hanging="1134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</w:rPr>
              <w:t>оскільки мають підготувати майбутнє покоління до змін.</w:t>
            </w:r>
          </w:p>
          <w:p w:rsidR="006362FB" w:rsidRPr="00CF6600" w:rsidRDefault="006362FB" w:rsidP="001D0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«Інституційний аудит – невід’ємна складова якісної школи»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1. Практикум «Інституційний аудит – невід’ємна складова якісної школи»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ab/>
              <w:t>2. Методичні перегуки. Перегляд рекомендацій по розробленню вчителем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календарно-тематичного планування. Розгляд та затвердження календарно – тематичного планування навчального матеріалу на ІІ семестр.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ab/>
              <w:t>3. Обговорення та затвердження тематики матеріалів на кращий електронний освітній ресурс.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ab/>
              <w:t>4. Лекторій «Громадянська компетенція в Новій Український Школі».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ab/>
              <w:t>5. Обмін досвідом роботи «Формування патріотичних та громадянських якостей, морально-етичних принципів особистості в умовах НУШ».</w:t>
            </w:r>
          </w:p>
          <w:p w:rsidR="006362FB" w:rsidRPr="00CF6600" w:rsidRDefault="006362FB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6. Обмін досвідом роботи вихователя ГПД «Розвиток компетенцій вихованців ГПД під час прогулянки»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AF1EE5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30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4</w:t>
            </w:r>
          </w:p>
          <w:p w:rsidR="006362FB" w:rsidRPr="00CF6600" w:rsidRDefault="006362FB" w:rsidP="00BE45D9">
            <w:pPr>
              <w:tabs>
                <w:tab w:val="left" w:pos="1134"/>
              </w:tabs>
              <w:spacing w:after="0" w:line="240" w:lineRule="auto"/>
              <w:ind w:left="1134" w:hanging="1134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</w:rPr>
              <w:t>Безумство — діяти по-старому і чекати на нові результати.</w:t>
            </w:r>
          </w:p>
          <w:p w:rsidR="006362FB" w:rsidRPr="00CF6600" w:rsidRDefault="006362FB" w:rsidP="00BE45D9">
            <w:pPr>
              <w:tabs>
                <w:tab w:val="left" w:pos="1134"/>
              </w:tabs>
              <w:spacing w:after="0" w:line="240" w:lineRule="auto"/>
              <w:ind w:left="1134" w:hanging="1134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</w:rPr>
              <w:t>Енштейн</w:t>
            </w:r>
            <w:proofErr w:type="spellEnd"/>
          </w:p>
          <w:p w:rsidR="006362FB" w:rsidRPr="00CF6600" w:rsidRDefault="006362FB" w:rsidP="001D0ECC">
            <w:pPr>
              <w:pStyle w:val="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F6600">
              <w:rPr>
                <w:sz w:val="28"/>
                <w:szCs w:val="28"/>
              </w:rPr>
              <w:t>Ключові компоненти НУШ</w:t>
            </w:r>
          </w:p>
          <w:p w:rsidR="006362FB" w:rsidRPr="00CF6600" w:rsidRDefault="006362FB" w:rsidP="001D0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Компетентісний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підхід в рамках НУШ.</w:t>
            </w:r>
          </w:p>
          <w:p w:rsidR="006362FB" w:rsidRPr="00CF6600" w:rsidRDefault="006362FB" w:rsidP="001D0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2. «Використання інноваційних технологій навчання для формування ключових компетентностей молодших школярів на уроках в початкових класах.</w:t>
            </w:r>
          </w:p>
          <w:p w:rsidR="006362FB" w:rsidRPr="00CF6600" w:rsidRDefault="006362FB" w:rsidP="001D0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3. Умови реалізації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компетентісного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підходу до навчання молодших школярів.</w:t>
            </w:r>
          </w:p>
          <w:p w:rsidR="006362FB" w:rsidRPr="00CF6600" w:rsidRDefault="006362FB" w:rsidP="001D0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4. Організація навчального процесу на творчому рівні.</w:t>
            </w:r>
          </w:p>
          <w:p w:rsidR="006362FB" w:rsidRPr="00CF6600" w:rsidRDefault="006362FB" w:rsidP="00BE45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5. Рефлексія «Підсумки проведення Тижня початкових класів»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AF1EE5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54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Засідання 5</w:t>
            </w:r>
          </w:p>
          <w:p w:rsidR="006362FB" w:rsidRPr="00CF6600" w:rsidRDefault="006362FB" w:rsidP="001D0ECC">
            <w:pPr>
              <w:spacing w:after="0" w:line="240" w:lineRule="auto"/>
              <w:ind w:left="4536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</w:rPr>
              <w:t>Ніщо так не возвеличує і не дає право відчути себе людиною, в найвищому розумінні цього слова, як праця, в яку віриш і любиш.</w:t>
            </w:r>
          </w:p>
          <w:p w:rsidR="006362FB" w:rsidRPr="00CF6600" w:rsidRDefault="006362FB" w:rsidP="001D0ECC">
            <w:pPr>
              <w:spacing w:after="0" w:line="240" w:lineRule="auto"/>
              <w:ind w:left="4536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Олександр Білаші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Підсумки роботи методичного об’єднання вчителів початкових класів за 2022/2023 навчальний рік та складання перспективного плану на наступний рік.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Підведення підсумків роботи методичного об’єднання вчителів початкових класів за 2022 -2023 навчальний рік.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2. Звіт учителів «Мої досягнення та творчі напрацювання» . 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3.Панорама ідей. Складання перспективного плану роботи методичного об’єднання вчителів початкових класів на 2023-2024 навчальний рік. </w:t>
            </w:r>
          </w:p>
          <w:p w:rsidR="006362FB" w:rsidRPr="00CF6600" w:rsidRDefault="006362FB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4.Аналіз результатів участі у шкільних, Всеукраїнських та Міжнародних конкурсах і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інтернет-олімпіадах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362FB" w:rsidRPr="00CF6600" w:rsidRDefault="006362FB" w:rsidP="00BE4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5. Експрес – огляд « Радимо прочитати.».  Огляд новинок педагогічної  літератури.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AF1EE5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Травень-червень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2FB" w:rsidRPr="00CF6600" w:rsidRDefault="006362FB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42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176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3.35.5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176" w:rsidRPr="00CF6600" w:rsidRDefault="006E7176" w:rsidP="00BE45D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</w:rPr>
              <w:t>Робота шкільної спільноти класних керівників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176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176" w:rsidRPr="00CF6600" w:rsidRDefault="006E7176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30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5D9" w:rsidRPr="00CF6600" w:rsidRDefault="00BE45D9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5D9" w:rsidRPr="00CF6600" w:rsidRDefault="00BE45D9" w:rsidP="007A36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Засідання </w:t>
            </w:r>
            <w:r w:rsidR="007A36BD" w:rsidRPr="00CF660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E45D9" w:rsidRPr="00CF6600" w:rsidRDefault="00BE45D9" w:rsidP="00BE45D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>Тема: «</w:t>
            </w:r>
            <w:r w:rsidRPr="00CF660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Особливості організації</w:t>
            </w:r>
            <w:r w:rsidR="007A36BD" w:rsidRPr="00CF660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F6600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виховної роботи в кризових умовах на 2022/2023 н. р.</w:t>
            </w: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BE45D9" w:rsidRPr="00CF6600" w:rsidRDefault="00BE45D9" w:rsidP="00BE45D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Аналіз виховної роботи М</w:t>
            </w:r>
            <w:r w:rsidR="00173403">
              <w:rPr>
                <w:rFonts w:ascii="Times New Roman" w:hAnsi="Times New Roman"/>
                <w:sz w:val="28"/>
                <w:szCs w:val="28"/>
              </w:rPr>
              <w:t>С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КК  за 2021-2022 навчальний рік. Здобутки та недоліки.</w:t>
            </w:r>
          </w:p>
          <w:p w:rsidR="00BE45D9" w:rsidRPr="00CF6600" w:rsidRDefault="00BE45D9" w:rsidP="00BE45D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основних напрямів методичної та виховної роботи на 2022/2023 н. р.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Розгляд та обговорення плану роботи  методичного </w:t>
            </w:r>
            <w:r w:rsidR="00173403">
              <w:rPr>
                <w:rFonts w:ascii="Times New Roman" w:hAnsi="Times New Roman"/>
                <w:sz w:val="28"/>
                <w:szCs w:val="28"/>
              </w:rPr>
              <w:t>спільноти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на 2022-2023 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E45D9" w:rsidRPr="00CF6600" w:rsidRDefault="00BE45D9" w:rsidP="00BE45D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Ознайомлення з нормативно-правовими документами, Листами та наказами МОНУ в галузі осв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іти на 2022/2023 навчальний рік; </w:t>
            </w:r>
          </w:p>
          <w:p w:rsidR="00BE45D9" w:rsidRPr="00CF6600" w:rsidRDefault="00BE45D9" w:rsidP="00BE45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працювання методичних рекомендацій з питань організації виховної роботи у освітніх заклад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ах у 2022/2023 навчальному році;</w:t>
            </w:r>
          </w:p>
          <w:p w:rsidR="00BE45D9" w:rsidRPr="00CF6600" w:rsidRDefault="00BE45D9" w:rsidP="00BE45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про проведення Першого уроку у 2022/2023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н.р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 та ін.</w:t>
            </w:r>
          </w:p>
          <w:p w:rsidR="00BE45D9" w:rsidRPr="00CF6600" w:rsidRDefault="00BE45D9" w:rsidP="00BE45D9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стан організації роботи з профілактики дитячого травматизму, охорони життя і здоров’я дітей в умовах в</w:t>
            </w:r>
            <w:r w:rsidR="00173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оєнн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стану.  Про організацію та проведення інструктажів з БЖ </w:t>
            </w:r>
            <w:r w:rsidR="00173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здоб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73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чів</w:t>
            </w:r>
            <w:r w:rsidR="00173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освіти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45D9" w:rsidRPr="00173403" w:rsidRDefault="00BE45D9" w:rsidP="00173403">
            <w:pPr>
              <w:pStyle w:val="a3"/>
              <w:numPr>
                <w:ilvl w:val="0"/>
                <w:numId w:val="42"/>
              </w:num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3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організацію роботи з батьками в сучасних умовах.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E45D9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серпень</w:t>
            </w:r>
          </w:p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5D9" w:rsidRPr="00CF6600" w:rsidRDefault="00BE45D9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30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7D1D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Засідання № 2</w:t>
            </w:r>
          </w:p>
          <w:p w:rsidR="007D1DF2" w:rsidRPr="00CF6600" w:rsidRDefault="007D1DF2" w:rsidP="007D1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DDF6F9"/>
                <w:lang w:eastAsia="ru-RU"/>
              </w:rPr>
            </w:pP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>Тема: «</w:t>
            </w:r>
            <w:r w:rsidRPr="00CF660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Національно-патріотичне виховання здобувачів освіти –</w:t>
            </w:r>
          </w:p>
          <w:p w:rsidR="007D1DF2" w:rsidRPr="00CF6600" w:rsidRDefault="007D1DF2" w:rsidP="007D1DF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DDF6F9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шлях до життєвої компетентності»</w:t>
            </w:r>
          </w:p>
          <w:p w:rsidR="007D1DF2" w:rsidRPr="00CF6600" w:rsidRDefault="007D1DF2" w:rsidP="00173403">
            <w:pPr>
              <w:pStyle w:val="font8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199" w:firstLine="161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CF6600">
              <w:rPr>
                <w:sz w:val="28"/>
                <w:szCs w:val="28"/>
              </w:rPr>
              <w:t>Патріотизм</w:t>
            </w:r>
            <w:proofErr w:type="spellEnd"/>
            <w:r w:rsidRPr="00CF6600">
              <w:rPr>
                <w:sz w:val="28"/>
                <w:szCs w:val="28"/>
              </w:rPr>
              <w:t xml:space="preserve"> як </w:t>
            </w:r>
            <w:proofErr w:type="spellStart"/>
            <w:r w:rsidRPr="00CF6600">
              <w:rPr>
                <w:sz w:val="28"/>
                <w:szCs w:val="28"/>
              </w:rPr>
              <w:t>суспільна</w:t>
            </w:r>
            <w:proofErr w:type="spellEnd"/>
            <w:r w:rsidRPr="00CF6600">
              <w:rPr>
                <w:sz w:val="28"/>
                <w:szCs w:val="28"/>
              </w:rPr>
              <w:t xml:space="preserve"> та </w:t>
            </w:r>
            <w:proofErr w:type="spellStart"/>
            <w:r w:rsidRPr="00CF6600">
              <w:rPr>
                <w:sz w:val="28"/>
                <w:szCs w:val="28"/>
              </w:rPr>
              <w:t>особистісна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цінність</w:t>
            </w:r>
            <w:proofErr w:type="spellEnd"/>
            <w:r w:rsidRPr="00CF6600">
              <w:rPr>
                <w:sz w:val="28"/>
                <w:szCs w:val="28"/>
              </w:rPr>
              <w:t xml:space="preserve">. </w:t>
            </w:r>
            <w:proofErr w:type="spellStart"/>
            <w:r w:rsidRPr="00CF6600">
              <w:rPr>
                <w:sz w:val="28"/>
                <w:szCs w:val="28"/>
              </w:rPr>
              <w:t>Концептуальні</w:t>
            </w:r>
            <w:proofErr w:type="spellEnd"/>
            <w:r w:rsidRPr="00CF6600">
              <w:rPr>
                <w:sz w:val="28"/>
                <w:szCs w:val="28"/>
              </w:rPr>
              <w:t xml:space="preserve"> засади </w:t>
            </w:r>
            <w:proofErr w:type="spellStart"/>
            <w:r w:rsidRPr="00CF6600">
              <w:rPr>
                <w:sz w:val="28"/>
                <w:szCs w:val="28"/>
              </w:rPr>
              <w:t>національно-патріотичного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виховання</w:t>
            </w:r>
            <w:proofErr w:type="spellEnd"/>
            <w:r w:rsidRPr="00CF6600">
              <w:rPr>
                <w:bCs/>
                <w:sz w:val="28"/>
                <w:szCs w:val="28"/>
                <w:lang w:val="uk-UA"/>
              </w:rPr>
              <w:t xml:space="preserve">  (</w:t>
            </w:r>
            <w:r w:rsidR="00173403">
              <w:rPr>
                <w:bCs/>
                <w:sz w:val="28"/>
                <w:szCs w:val="28"/>
                <w:lang w:val="uk-UA"/>
              </w:rPr>
              <w:t>обговорення</w:t>
            </w:r>
            <w:r w:rsidRPr="00CF6600">
              <w:rPr>
                <w:bCs/>
                <w:sz w:val="28"/>
                <w:szCs w:val="28"/>
                <w:lang w:val="uk-UA"/>
              </w:rPr>
              <w:t>)</w:t>
            </w:r>
          </w:p>
          <w:p w:rsidR="007D1DF2" w:rsidRPr="00CF6600" w:rsidRDefault="007D1DF2" w:rsidP="00173403">
            <w:pPr>
              <w:pStyle w:val="font8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199" w:firstLine="142"/>
              <w:jc w:val="both"/>
              <w:textAlignment w:val="baseline"/>
              <w:rPr>
                <w:sz w:val="28"/>
                <w:szCs w:val="28"/>
              </w:rPr>
            </w:pPr>
            <w:r w:rsidRPr="00CF6600">
              <w:rPr>
                <w:bCs/>
                <w:sz w:val="28"/>
                <w:szCs w:val="28"/>
                <w:lang w:val="uk-UA"/>
              </w:rPr>
              <w:t>Круглий стіл: «Мистецтво як засіб ствердження національної самосвідомості та ідентичності</w:t>
            </w:r>
            <w:r w:rsidRPr="00CF6600">
              <w:rPr>
                <w:sz w:val="28"/>
                <w:szCs w:val="28"/>
                <w:lang w:val="uk-UA"/>
              </w:rPr>
              <w:t>» (обмін досвідом класних керівників)</w:t>
            </w:r>
          </w:p>
          <w:p w:rsidR="007D1DF2" w:rsidRPr="00CF6600" w:rsidRDefault="007D1DF2" w:rsidP="00173403">
            <w:pPr>
              <w:pStyle w:val="font8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199" w:firstLine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 w:rsidRPr="00CF6600">
              <w:rPr>
                <w:sz w:val="28"/>
                <w:szCs w:val="28"/>
              </w:rPr>
              <w:t>Вплив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воєнних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дій</w:t>
            </w:r>
            <w:proofErr w:type="spellEnd"/>
            <w:r w:rsidRPr="00CF6600">
              <w:rPr>
                <w:sz w:val="28"/>
                <w:szCs w:val="28"/>
              </w:rPr>
              <w:t xml:space="preserve"> в </w:t>
            </w:r>
            <w:proofErr w:type="spellStart"/>
            <w:r w:rsidRPr="00CF6600">
              <w:rPr>
                <w:sz w:val="28"/>
                <w:szCs w:val="28"/>
              </w:rPr>
              <w:t>Україні</w:t>
            </w:r>
            <w:proofErr w:type="spellEnd"/>
            <w:r w:rsidRPr="00CF6600">
              <w:rPr>
                <w:sz w:val="28"/>
                <w:szCs w:val="28"/>
              </w:rPr>
              <w:t xml:space="preserve"> на </w:t>
            </w:r>
            <w:proofErr w:type="spellStart"/>
            <w:r w:rsidRPr="00CF6600">
              <w:rPr>
                <w:sz w:val="28"/>
                <w:szCs w:val="28"/>
              </w:rPr>
              <w:t>психологічне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здоров’я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дітей</w:t>
            </w:r>
            <w:proofErr w:type="spellEnd"/>
            <w:r w:rsidRPr="00CF6600">
              <w:rPr>
                <w:sz w:val="28"/>
                <w:szCs w:val="28"/>
              </w:rPr>
              <w:t xml:space="preserve">, </w:t>
            </w:r>
            <w:proofErr w:type="spellStart"/>
            <w:r w:rsidRPr="00CF6600">
              <w:rPr>
                <w:sz w:val="28"/>
                <w:szCs w:val="28"/>
              </w:rPr>
              <w:t>підлітків</w:t>
            </w:r>
            <w:proofErr w:type="spellEnd"/>
            <w:r w:rsidRPr="00CF6600">
              <w:rPr>
                <w:sz w:val="28"/>
                <w:szCs w:val="28"/>
              </w:rPr>
              <w:t xml:space="preserve"> і </w:t>
            </w:r>
            <w:proofErr w:type="spellStart"/>
            <w:r w:rsidRPr="00CF6600">
              <w:rPr>
                <w:sz w:val="28"/>
                <w:szCs w:val="28"/>
              </w:rPr>
              <w:t>дорослих</w:t>
            </w:r>
            <w:proofErr w:type="spellEnd"/>
            <w:r w:rsidRPr="00CF6600">
              <w:rPr>
                <w:sz w:val="28"/>
                <w:szCs w:val="28"/>
              </w:rPr>
              <w:t>.</w:t>
            </w:r>
            <w:r w:rsidRPr="00CF6600">
              <w:rPr>
                <w:sz w:val="28"/>
                <w:szCs w:val="28"/>
                <w:lang w:val="uk-UA"/>
              </w:rPr>
              <w:t xml:space="preserve"> (Консультація психолога)</w:t>
            </w:r>
            <w:r w:rsidRPr="00CF6600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  <w:p w:rsidR="007D1DF2" w:rsidRPr="00CF6600" w:rsidRDefault="007D1DF2" w:rsidP="00173403">
            <w:pPr>
              <w:pStyle w:val="font8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199" w:firstLine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F6600">
              <w:rPr>
                <w:sz w:val="28"/>
                <w:szCs w:val="28"/>
                <w:bdr w:val="none" w:sz="0" w:space="0" w:color="auto" w:frame="1"/>
                <w:lang w:val="uk-UA"/>
              </w:rPr>
              <w:t>Аукціон ідей.</w:t>
            </w:r>
            <w:r w:rsidRPr="00CF66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Впровадження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стратегії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волонтерства</w:t>
            </w:r>
            <w:proofErr w:type="spellEnd"/>
            <w:r w:rsidRPr="00CF6600">
              <w:rPr>
                <w:sz w:val="28"/>
                <w:szCs w:val="28"/>
              </w:rPr>
              <w:t xml:space="preserve"> в </w:t>
            </w:r>
            <w:proofErr w:type="spellStart"/>
            <w:r w:rsidRPr="00CF6600">
              <w:rPr>
                <w:sz w:val="28"/>
                <w:szCs w:val="28"/>
              </w:rPr>
              <w:t>освітній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процес</w:t>
            </w:r>
            <w:proofErr w:type="spellEnd"/>
            <w:r w:rsidRPr="00CF6600">
              <w:rPr>
                <w:sz w:val="28"/>
                <w:szCs w:val="28"/>
              </w:rPr>
              <w:t xml:space="preserve">. </w:t>
            </w:r>
            <w:proofErr w:type="spellStart"/>
            <w:r w:rsidRPr="00CF6600">
              <w:rPr>
                <w:sz w:val="28"/>
                <w:szCs w:val="28"/>
              </w:rPr>
              <w:t>Волонтерство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під</w:t>
            </w:r>
            <w:proofErr w:type="spellEnd"/>
            <w:r w:rsidRPr="00CF6600">
              <w:rPr>
                <w:sz w:val="28"/>
                <w:szCs w:val="28"/>
              </w:rPr>
              <w:t xml:space="preserve"> час </w:t>
            </w:r>
            <w:proofErr w:type="spellStart"/>
            <w:r w:rsidRPr="00CF6600">
              <w:rPr>
                <w:sz w:val="28"/>
                <w:szCs w:val="28"/>
              </w:rPr>
              <w:t>війн</w:t>
            </w:r>
            <w:proofErr w:type="spellEnd"/>
            <w:r w:rsidRPr="00CF6600">
              <w:rPr>
                <w:sz w:val="28"/>
                <w:szCs w:val="28"/>
                <w:lang w:val="uk-UA"/>
              </w:rPr>
              <w:t>и</w:t>
            </w:r>
            <w:r w:rsidRPr="00CF6600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(обмін досвідом)</w:t>
            </w:r>
          </w:p>
          <w:p w:rsidR="007D1DF2" w:rsidRPr="00CF6600" w:rsidRDefault="007D1DF2" w:rsidP="00173403">
            <w:pPr>
              <w:pStyle w:val="font8"/>
              <w:numPr>
                <w:ilvl w:val="0"/>
                <w:numId w:val="43"/>
              </w:numPr>
              <w:spacing w:before="0" w:beforeAutospacing="0" w:after="0" w:afterAutospacing="0" w:line="276" w:lineRule="auto"/>
              <w:ind w:left="199" w:firstLine="142"/>
              <w:jc w:val="both"/>
              <w:textAlignment w:val="baseline"/>
              <w:rPr>
                <w:sz w:val="28"/>
                <w:szCs w:val="28"/>
              </w:rPr>
            </w:pPr>
            <w:r w:rsidRPr="00CF6600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Методичні перегуки. Огляд та вивчення науково-методичної </w:t>
            </w:r>
            <w:proofErr w:type="spellStart"/>
            <w:r w:rsidRPr="00CF6600">
              <w:rPr>
                <w:sz w:val="28"/>
                <w:szCs w:val="28"/>
                <w:bdr w:val="none" w:sz="0" w:space="0" w:color="auto" w:frame="1"/>
              </w:rPr>
              <w:t>літератури</w:t>
            </w:r>
            <w:proofErr w:type="spellEnd"/>
            <w:r w:rsidRPr="00CF6600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з теми засідання</w:t>
            </w:r>
            <w:r w:rsidRPr="00CF6600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7D1DF2" w:rsidRPr="00CF6600" w:rsidRDefault="007D1DF2" w:rsidP="007D1DF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D1DF2" w:rsidRPr="00CF6600" w:rsidRDefault="00173403" w:rsidP="00173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111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7D1D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Засідання № 3</w:t>
            </w:r>
          </w:p>
          <w:p w:rsidR="007D1DF2" w:rsidRPr="00CF6600" w:rsidRDefault="007D1DF2" w:rsidP="007D1DF2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Тема: </w:t>
            </w:r>
            <w:r w:rsidRPr="00CF660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«Формування в учнів орієнтирів на загальнолюдські цінності</w:t>
            </w:r>
            <w:r w:rsidRPr="00CF660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7D1DF2" w:rsidRPr="00CF6600" w:rsidRDefault="007D1DF2" w:rsidP="00173403">
            <w:pPr>
              <w:pStyle w:val="a3"/>
              <w:numPr>
                <w:ilvl w:val="0"/>
                <w:numId w:val="45"/>
              </w:numPr>
              <w:ind w:left="57" w:firstLine="3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Виховання духовної культури особистості та створення умов для вільного формування в учнів власної світоглядної позиції.</w:t>
            </w:r>
          </w:p>
          <w:p w:rsidR="007D1DF2" w:rsidRPr="00CF6600" w:rsidRDefault="007D1DF2" w:rsidP="00173403">
            <w:pPr>
              <w:pStyle w:val="a3"/>
              <w:numPr>
                <w:ilvl w:val="0"/>
                <w:numId w:val="45"/>
              </w:numPr>
              <w:ind w:left="57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Формування і розкриття креативної індивідуальної особистості школяра в умовах сучасної освіти ( з досвіду роботи класного керівника)</w:t>
            </w:r>
          </w:p>
          <w:p w:rsidR="007D1DF2" w:rsidRPr="00CF6600" w:rsidRDefault="007D1DF2" w:rsidP="00173403">
            <w:pPr>
              <w:pStyle w:val="a3"/>
              <w:numPr>
                <w:ilvl w:val="0"/>
                <w:numId w:val="45"/>
              </w:numPr>
              <w:ind w:left="57" w:firstLine="3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роботу з профілактики булінгу (цькуванню), дитячого травматизму, охорону життя і здоров'я здобувачів освіти в 2022/2023 навчальному році.</w:t>
            </w:r>
          </w:p>
          <w:p w:rsidR="007D1DF2" w:rsidRDefault="007D1DF2" w:rsidP="00173403">
            <w:pPr>
              <w:pStyle w:val="a3"/>
              <w:numPr>
                <w:ilvl w:val="0"/>
                <w:numId w:val="45"/>
              </w:numPr>
              <w:ind w:left="19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Круглий стіл. «Культура мобільного віртуального спілкування. Безпечний он-лайн простір» (обмін досвідом)</w:t>
            </w:r>
            <w:r w:rsidR="001734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6BD" w:rsidRPr="00CF6600" w:rsidRDefault="00173403" w:rsidP="00173403">
            <w:pPr>
              <w:pStyle w:val="a3"/>
              <w:numPr>
                <w:ilvl w:val="0"/>
                <w:numId w:val="45"/>
              </w:numPr>
              <w:ind w:left="199" w:firstLine="142"/>
              <w:jc w:val="both"/>
              <w:rPr>
                <w:b/>
                <w:sz w:val="28"/>
                <w:szCs w:val="28"/>
              </w:rPr>
            </w:pPr>
            <w:r w:rsidRPr="00173403">
              <w:rPr>
                <w:rFonts w:ascii="Times New Roman" w:hAnsi="Times New Roman"/>
                <w:sz w:val="28"/>
                <w:szCs w:val="28"/>
              </w:rPr>
              <w:t>Ефективні форми роботи з профорієнтації учнів 9-11 класів.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D1DF2" w:rsidRPr="00CF6600" w:rsidRDefault="007D1DF2" w:rsidP="007D1DF2">
            <w:pPr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7D1DF2" w:rsidRPr="00CF6600" w:rsidRDefault="007D1DF2" w:rsidP="007D1D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1DF2" w:rsidRPr="00CF6600" w:rsidRDefault="007D1DF2" w:rsidP="007D1D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36BD" w:rsidRPr="00CF6600" w:rsidRDefault="007A36BD" w:rsidP="007D1D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30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7A36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Засідання № 4</w:t>
            </w:r>
          </w:p>
          <w:p w:rsidR="007D1DF2" w:rsidRPr="00CF6600" w:rsidRDefault="007D1DF2" w:rsidP="007D1DF2">
            <w:pPr>
              <w:tabs>
                <w:tab w:val="left" w:pos="825"/>
                <w:tab w:val="center" w:pos="4677"/>
              </w:tabs>
              <w:spacing w:before="24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Тема: «Розвиток цифрової компетентності. Організація </w:t>
            </w:r>
            <w:proofErr w:type="spellStart"/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>онла</w:t>
            </w:r>
            <w:r w:rsidR="009206EE">
              <w:rPr>
                <w:rFonts w:ascii="Times New Roman" w:hAnsi="Times New Roman"/>
                <w:b/>
                <w:i/>
                <w:sz w:val="28"/>
                <w:szCs w:val="28"/>
              </w:rPr>
              <w:t>йн-простору</w:t>
            </w:r>
            <w:proofErr w:type="spellEnd"/>
            <w:r w:rsidR="009206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класного керівника»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6"/>
              </w:numPr>
              <w:tabs>
                <w:tab w:val="left" w:pos="57"/>
                <w:tab w:val="center" w:pos="624"/>
              </w:tabs>
              <w:spacing w:before="240"/>
              <w:ind w:left="19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Використання сучасних інформаційних технологій для візуалізації освітнього контенту, кроки до цікавих та захопливих виховних заходів. (Доповідь класного керівника).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6"/>
              </w:numPr>
              <w:tabs>
                <w:tab w:val="left" w:pos="57"/>
                <w:tab w:val="center" w:pos="624"/>
              </w:tabs>
              <w:spacing w:after="0"/>
              <w:ind w:left="57" w:firstLine="3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Психологічний комфорт учасників дистанційної освіти, як зробити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онлайн</w:t>
            </w:r>
            <w:r w:rsidR="009206E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заняття ефективними та цікавими. (Практичні поради. Психолог.)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6"/>
              </w:numPr>
              <w:tabs>
                <w:tab w:val="left" w:pos="57"/>
                <w:tab w:val="center" w:pos="341"/>
              </w:tabs>
              <w:ind w:left="199" w:firstLine="16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Ярмарка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ідей: Ефективна організація виховної роботи та гуртков</w:t>
            </w:r>
            <w:r w:rsidR="009206EE">
              <w:rPr>
                <w:rFonts w:ascii="Times New Roman" w:hAnsi="Times New Roman"/>
                <w:sz w:val="28"/>
                <w:szCs w:val="28"/>
              </w:rPr>
              <w:t>о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ї діяльності  за допомогою сучасних інтерактивних сервісів при змішаному та дистанційному на</w:t>
            </w:r>
            <w:r w:rsidR="009206EE">
              <w:rPr>
                <w:rFonts w:ascii="Times New Roman" w:hAnsi="Times New Roman"/>
                <w:sz w:val="28"/>
                <w:szCs w:val="28"/>
              </w:rPr>
              <w:t>вчанні. (Обмін  досвідом роботи.)</w:t>
            </w:r>
          </w:p>
          <w:p w:rsidR="007D1DF2" w:rsidRPr="00CF6600" w:rsidRDefault="007D1DF2" w:rsidP="007D1DF2">
            <w:pPr>
              <w:pStyle w:val="a3"/>
              <w:numPr>
                <w:ilvl w:val="0"/>
                <w:numId w:val="46"/>
              </w:numPr>
              <w:tabs>
                <w:tab w:val="left" w:pos="825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Відвідування виховної години класного керівника.</w:t>
            </w:r>
          </w:p>
          <w:p w:rsidR="007A36BD" w:rsidRPr="00CF6600" w:rsidRDefault="007D1DF2" w:rsidP="009206EE">
            <w:pPr>
              <w:pStyle w:val="a3"/>
              <w:numPr>
                <w:ilvl w:val="0"/>
                <w:numId w:val="46"/>
              </w:numPr>
              <w:tabs>
                <w:tab w:val="left" w:pos="199"/>
                <w:tab w:val="center" w:pos="766"/>
              </w:tabs>
              <w:ind w:left="199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Обговорення заходу, висновки, пропозиції. Створення цифрового продукту  до виховних заходів: покрокові інструкції, цікаві ідеї.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206EE" w:rsidRDefault="009206EE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206EE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9206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30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7A36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Засідання № 5</w:t>
            </w:r>
          </w:p>
          <w:p w:rsidR="007D1DF2" w:rsidRPr="00CF6600" w:rsidRDefault="007D1DF2" w:rsidP="007D1DF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Тема: «</w:t>
            </w: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>Виховний потенціал класних годин та шляхи його реалізації в Новій українській школі».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7"/>
              </w:numPr>
              <w:shd w:val="clear" w:color="auto" w:fill="FFFFFF"/>
              <w:ind w:left="19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Круглий стіл. «Класний  керівник НУШ. Імідж в умовах дистанційного навчання. Неформальний підхід до класного керівництва». (Обмін досвідом  роботи класних керівників).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7"/>
              </w:numPr>
              <w:shd w:val="clear" w:color="auto" w:fill="FFFFFF"/>
              <w:ind w:left="19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Творчість: шляхи звільнення від стереотипів і шаблонів у  НУШ. (Доповідь класного керівника).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7"/>
              </w:numPr>
              <w:spacing w:after="0"/>
              <w:ind w:left="19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Ярмарок ідей.  «Я набув досвіду…» (робота з молодими класними </w:t>
            </w:r>
          </w:p>
          <w:p w:rsidR="007D1DF2" w:rsidRPr="00CF6600" w:rsidRDefault="007D1DF2" w:rsidP="009206EE">
            <w:pPr>
              <w:pStyle w:val="a3"/>
              <w:spacing w:after="0"/>
              <w:ind w:left="19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керівниками) 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7"/>
              </w:numPr>
              <w:ind w:left="199" w:firstLine="142"/>
              <w:jc w:val="both"/>
              <w:rPr>
                <w:rFonts w:ascii="Times New Roman" w:hAnsi="Times New Roman"/>
                <w:iCs/>
                <w:spacing w:val="-6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Творчий звіт класних керівників, що атестуються: «Мої педагогічні знахідки»</w:t>
            </w:r>
          </w:p>
          <w:p w:rsidR="007A36BD" w:rsidRPr="00CF6600" w:rsidRDefault="007D1DF2" w:rsidP="009206EE">
            <w:pPr>
              <w:pStyle w:val="a3"/>
              <w:numPr>
                <w:ilvl w:val="0"/>
                <w:numId w:val="47"/>
              </w:numPr>
              <w:shd w:val="clear" w:color="auto" w:fill="FFFFFF"/>
              <w:ind w:left="199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>Методичні перегуки. Огляд та вивчення науково-методичної літератури з теми засідання.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D1DF2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</w:t>
            </w:r>
            <w:r w:rsidR="007D1DF2"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BD" w:rsidRPr="00CF6600" w:rsidRDefault="007A36BD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00" w:rsidRPr="00CF6600" w:rsidTr="00982954">
        <w:trPr>
          <w:gridAfter w:val="1"/>
          <w:wAfter w:w="36" w:type="dxa"/>
          <w:trHeight w:val="9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9206EE" w:rsidRDefault="007D1DF2" w:rsidP="007D1DF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E">
              <w:rPr>
                <w:rFonts w:ascii="Times New Roman" w:hAnsi="Times New Roman"/>
                <w:b/>
                <w:sz w:val="28"/>
                <w:szCs w:val="28"/>
              </w:rPr>
              <w:t>Засідання № 6</w:t>
            </w:r>
          </w:p>
          <w:p w:rsidR="007D1DF2" w:rsidRPr="00CF6600" w:rsidRDefault="007D1DF2" w:rsidP="007D1DF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6EE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>«Успіх як результат</w:t>
            </w:r>
            <w:r w:rsidR="009206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>самовдосконалення, самовиховання, самоосвіт</w:t>
            </w:r>
            <w:r w:rsidR="009206EE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F660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8"/>
              </w:numPr>
              <w:ind w:left="199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Дитяче самоврядування як засіб підготовки дітей до життя в умовах сучасності. Формування навичок самоврядування, соціальної активності у процесі практичної громадської діяльності школярів.</w:t>
            </w:r>
          </w:p>
          <w:p w:rsidR="007D1DF2" w:rsidRPr="00CF6600" w:rsidRDefault="007D1DF2" w:rsidP="009206EE">
            <w:pPr>
              <w:pStyle w:val="a3"/>
              <w:numPr>
                <w:ilvl w:val="0"/>
                <w:numId w:val="48"/>
              </w:numPr>
              <w:shd w:val="clear" w:color="auto" w:fill="FFFFFF"/>
              <w:ind w:left="199" w:firstLine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Cs/>
                <w:sz w:val="28"/>
                <w:szCs w:val="28"/>
              </w:rPr>
              <w:t>Про участь класних колективів у шкільних та позашкільних заходах творчого спрямування.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DF2" w:rsidRPr="00CF6600" w:rsidRDefault="007D1DF2" w:rsidP="00F861DF">
            <w:pPr>
              <w:pStyle w:val="a3"/>
              <w:numPr>
                <w:ilvl w:val="0"/>
                <w:numId w:val="48"/>
              </w:numPr>
              <w:shd w:val="clear" w:color="auto" w:fill="FFFFFF"/>
              <w:ind w:left="199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Підведення підсумків роботи методичного об’єднання класних керівників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Проблеми, їх вирішення, пропозиції.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DF2" w:rsidRPr="00CF6600" w:rsidRDefault="007D1DF2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1DF" w:rsidRPr="00CF6600" w:rsidTr="00982954">
        <w:trPr>
          <w:gridAfter w:val="1"/>
          <w:wAfter w:w="36" w:type="dxa"/>
          <w:trHeight w:val="9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DF" w:rsidRPr="00CF6600" w:rsidRDefault="00C34D8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3.35.6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Pr="00EC2C22" w:rsidRDefault="00C34D84" w:rsidP="00C34D84">
            <w:pPr>
              <w:pStyle w:val="ae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План роботи м</w:t>
            </w:r>
            <w:r w:rsidRPr="00EC2C22">
              <w:rPr>
                <w:b/>
                <w:bCs/>
                <w:color w:val="000000"/>
                <w:sz w:val="28"/>
                <w:szCs w:val="28"/>
                <w:lang w:val="uk-UA"/>
              </w:rPr>
              <w:t>етодично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ї спільноти </w:t>
            </w:r>
            <w:r w:rsidRPr="00EC2C22">
              <w:rPr>
                <w:b/>
                <w:bCs/>
                <w:color w:val="000000"/>
                <w:sz w:val="28"/>
                <w:szCs w:val="28"/>
                <w:lang w:val="uk-UA"/>
              </w:rPr>
              <w:t>асистентів вчителів</w:t>
            </w:r>
          </w:p>
          <w:p w:rsidR="00F861DF" w:rsidRPr="009206EE" w:rsidRDefault="00F861DF" w:rsidP="007D1DF2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DF" w:rsidRPr="00CF6600" w:rsidRDefault="00F861D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DF" w:rsidRPr="00CF6600" w:rsidRDefault="00F861DF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D84" w:rsidRPr="00CF6600" w:rsidTr="00982954">
        <w:trPr>
          <w:gridAfter w:val="1"/>
          <w:wAfter w:w="36" w:type="dxa"/>
          <w:trHeight w:val="9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Default="00C34D8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Pr="00C34D84" w:rsidRDefault="00C34D84" w:rsidP="005D2CD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C34D84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Засідання № 1.</w:t>
            </w:r>
          </w:p>
          <w:p w:rsidR="00C34D84" w:rsidRPr="00EC2C22" w:rsidRDefault="00C34D84" w:rsidP="005D2C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1.</w:t>
            </w:r>
            <w:r w:rsidRPr="00EC2C2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основні нормативні документи щодо організації роботи закладів загальної середньої освіти в 2022/2023 навчальному році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4D84" w:rsidRPr="00EC2C22" w:rsidRDefault="00C34D84" w:rsidP="005D2CD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>Про особливості організації дистанційного навчання з дітьми з ООП</w:t>
            </w:r>
          </w:p>
          <w:p w:rsidR="00C34D84" w:rsidRPr="00EC2C22" w:rsidRDefault="00C34D84" w:rsidP="005D2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3.</w:t>
            </w:r>
            <w:r w:rsidRPr="00EC2C22">
              <w:rPr>
                <w:rFonts w:ascii="Times New Roman" w:hAnsi="Times New Roman"/>
                <w:spacing w:val="-2"/>
                <w:sz w:val="28"/>
                <w:szCs w:val="28"/>
              </w:rPr>
              <w:t>Про ведення обов’язкової документації асистента вчителя</w:t>
            </w:r>
          </w:p>
          <w:p w:rsidR="00C34D84" w:rsidRPr="00EC2C22" w:rsidRDefault="00C34D84" w:rsidP="005D2CDB">
            <w:pPr>
              <w:widowControl w:val="0"/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4.</w:t>
            </w:r>
            <w:r w:rsidRPr="00EC2C2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вимоги щодо </w:t>
            </w:r>
            <w:r w:rsidRPr="00EC2C22">
              <w:rPr>
                <w:rFonts w:ascii="Times New Roman" w:hAnsi="Times New Roman"/>
                <w:spacing w:val="-2"/>
                <w:sz w:val="28"/>
                <w:szCs w:val="28"/>
              </w:rPr>
              <w:t>складання і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ндивідуальної програми розвитку дітей з ООП.</w:t>
            </w:r>
          </w:p>
          <w:p w:rsidR="00C34D84" w:rsidRPr="00EC2C22" w:rsidRDefault="00C34D84" w:rsidP="005D2CDB">
            <w:pPr>
              <w:widowControl w:val="0"/>
              <w:shd w:val="clear" w:color="auto" w:fill="FFFFFF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5.Про затвердження плану роботи МО на 2022/2023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>н.р.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Pr="00CF6600" w:rsidRDefault="00C34D8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Pr="00CF6600" w:rsidRDefault="00C34D84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D84" w:rsidRPr="00CF6600" w:rsidTr="005D2CDB">
        <w:trPr>
          <w:gridAfter w:val="1"/>
          <w:wAfter w:w="36" w:type="dxa"/>
          <w:trHeight w:val="9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Default="00C34D84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Pr="00076916" w:rsidRDefault="00C34D84" w:rsidP="005D2CDB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69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№2.</w:t>
            </w:r>
          </w:p>
          <w:p w:rsidR="00C34D84" w:rsidRPr="00EC2C22" w:rsidRDefault="00C34D84" w:rsidP="005D2CD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EC2C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особливості побудови уроку  за принципом </w:t>
            </w:r>
            <w:r w:rsidRPr="00EC2C2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Co-</w:t>
            </w:r>
            <w:proofErr w:type="spellStart"/>
            <w:r w:rsidRPr="00EC2C2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teaching</w:t>
            </w:r>
            <w:proofErr w:type="spellEnd"/>
            <w:r w:rsidRPr="00EC2C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(«спільного викладання») в інклюзивному класі.</w:t>
            </w:r>
          </w:p>
          <w:p w:rsidR="00C34D84" w:rsidRPr="00EC2C22" w:rsidRDefault="00C34D84" w:rsidP="005D2C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 xml:space="preserve">Про  створення </w:t>
            </w:r>
            <w:proofErr w:type="spellStart"/>
            <w:r w:rsidRPr="00EC2C22">
              <w:rPr>
                <w:rFonts w:ascii="Times New Roman" w:hAnsi="Times New Roman"/>
                <w:sz w:val="28"/>
                <w:szCs w:val="28"/>
              </w:rPr>
              <w:t>портфоліо</w:t>
            </w:r>
            <w:proofErr w:type="spellEnd"/>
            <w:r w:rsidRPr="00EC2C22">
              <w:rPr>
                <w:rFonts w:ascii="Times New Roman" w:hAnsi="Times New Roman"/>
                <w:sz w:val="28"/>
                <w:szCs w:val="28"/>
              </w:rPr>
              <w:t xml:space="preserve"> для дітей  </w:t>
            </w:r>
            <w:r w:rsidRPr="00EC2C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 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>особливими освітніми потребами.</w:t>
            </w:r>
          </w:p>
          <w:p w:rsidR="00C34D84" w:rsidRPr="00101A9D" w:rsidRDefault="00C34D84" w:rsidP="005D2C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1A9D">
              <w:rPr>
                <w:rFonts w:ascii="Times New Roman" w:hAnsi="Times New Roman"/>
                <w:b/>
                <w:sz w:val="28"/>
                <w:szCs w:val="28"/>
              </w:rPr>
              <w:t>Ділимось досвідом.</w:t>
            </w:r>
          </w:p>
          <w:p w:rsidR="00C34D84" w:rsidRPr="00EC2C22" w:rsidRDefault="00C34D84" w:rsidP="005D2C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3.Про роботу з теми самоосвіти асистента вчителя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Т.І., і її реалізація під час роботи з дітьми з ООП.</w:t>
            </w:r>
          </w:p>
          <w:p w:rsidR="00C34D84" w:rsidRPr="00EC2C22" w:rsidRDefault="00C34D84" w:rsidP="005D2CDB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2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Психологічна абетка.</w:t>
            </w:r>
          </w:p>
          <w:p w:rsidR="00C34D84" w:rsidRDefault="00C34D84" w:rsidP="005D2CD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4.Про співпрацю з практичним психологом  в питаннях розвитку інтелектуальних здібностей та підтримання емоційного стану дітей з ООП. </w:t>
            </w:r>
          </w:p>
          <w:p w:rsidR="00C34D84" w:rsidRPr="00D83638" w:rsidRDefault="00C34D84" w:rsidP="005D2CD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D83638">
              <w:rPr>
                <w:rFonts w:ascii="Times New Roman" w:hAnsi="Times New Roman"/>
                <w:sz w:val="28"/>
                <w:szCs w:val="28"/>
                <w:lang w:val="uk-UA"/>
              </w:rPr>
              <w:t>Моніторинг ІПР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Листопад-грудень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D84" w:rsidRPr="00CF6600" w:rsidRDefault="00C34D84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5D2CDB">
        <w:trPr>
          <w:gridAfter w:val="1"/>
          <w:wAfter w:w="36" w:type="dxa"/>
          <w:trHeight w:val="9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Pr="00D83638" w:rsidRDefault="00D83638" w:rsidP="005D2CDB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2C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36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№ 3</w:t>
            </w:r>
          </w:p>
          <w:p w:rsidR="00D83638" w:rsidRPr="00EC2C22" w:rsidRDefault="00D83638" w:rsidP="005D2CD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EC2C22">
              <w:rPr>
                <w:rFonts w:ascii="Times New Roman" w:hAnsi="Times New Roman"/>
                <w:sz w:val="28"/>
                <w:szCs w:val="28"/>
                <w:lang w:val="uk-UA"/>
              </w:rPr>
              <w:t>Про нестандартні форми роботи з дітьми особливими освітніми потребами</w:t>
            </w:r>
          </w:p>
          <w:p w:rsidR="00D83638" w:rsidRPr="00101A9D" w:rsidRDefault="00D83638" w:rsidP="005D2C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9D">
              <w:rPr>
                <w:rFonts w:ascii="Times New Roman" w:hAnsi="Times New Roman"/>
                <w:b/>
                <w:sz w:val="28"/>
                <w:szCs w:val="28"/>
              </w:rPr>
              <w:t>Ділимось досвідом.</w:t>
            </w:r>
          </w:p>
          <w:p w:rsidR="00D83638" w:rsidRPr="00EC2C22" w:rsidRDefault="00D83638" w:rsidP="005D2CD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роботу з теми самоосвіти асистента вчителя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Камінник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 на тему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</w:t>
            </w:r>
            <w:r w:rsidRPr="004D5A78">
              <w:rPr>
                <w:rFonts w:ascii="Times New Roman" w:hAnsi="Times New Roman"/>
                <w:sz w:val="28"/>
                <w:szCs w:val="28"/>
                <w:lang w:val="uk-UA"/>
              </w:rPr>
              <w:t>Стратегії і методи для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ідтримки емоційного стану учнів»  </w:t>
            </w:r>
          </w:p>
          <w:p w:rsidR="00D83638" w:rsidRPr="00101A9D" w:rsidRDefault="00D83638" w:rsidP="005D2CDB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роботу з теми самоосвіти асистента вчителя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Печенюк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Є.М. на тему «</w:t>
            </w:r>
            <w:proofErr w:type="spellStart"/>
            <w:r w:rsidRPr="006B5F50">
              <w:rPr>
                <w:rFonts w:ascii="Times New Roman" w:hAnsi="Times New Roman"/>
                <w:sz w:val="28"/>
                <w:szCs w:val="28"/>
                <w:lang w:val="uk-UA"/>
              </w:rPr>
              <w:t>Психоемоцiйна</w:t>
            </w:r>
            <w:proofErr w:type="spellEnd"/>
            <w:r w:rsidRPr="006B5F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5F50">
              <w:rPr>
                <w:rFonts w:ascii="Times New Roman" w:hAnsi="Times New Roman"/>
                <w:sz w:val="28"/>
                <w:szCs w:val="28"/>
                <w:lang w:val="uk-UA"/>
              </w:rPr>
              <w:t>адаптацiя</w:t>
            </w:r>
            <w:proofErr w:type="spellEnd"/>
            <w:r w:rsidRPr="006B5F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дитини з ООП до умов середовища, </w:t>
            </w:r>
            <w:proofErr w:type="spellStart"/>
            <w:r w:rsidRPr="006B5F50">
              <w:rPr>
                <w:rFonts w:ascii="Times New Roman" w:hAnsi="Times New Roman"/>
                <w:sz w:val="28"/>
                <w:szCs w:val="28"/>
                <w:lang w:val="uk-UA"/>
              </w:rPr>
              <w:t>соцiалiзацiя</w:t>
            </w:r>
            <w:proofErr w:type="spellEnd"/>
            <w:r w:rsidRPr="006B5F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i напрацювання </w:t>
            </w:r>
            <w:proofErr w:type="spellStart"/>
            <w:r w:rsidRPr="006B5F50">
              <w:rPr>
                <w:rFonts w:ascii="Times New Roman" w:hAnsi="Times New Roman"/>
                <w:sz w:val="28"/>
                <w:szCs w:val="28"/>
                <w:lang w:val="uk-UA"/>
              </w:rPr>
              <w:t>комунiкативних</w:t>
            </w:r>
            <w:proofErr w:type="spellEnd"/>
            <w:r w:rsidRPr="006B5F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навичок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D83638" w:rsidRPr="00EC2C22" w:rsidRDefault="00D83638" w:rsidP="005D2CD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  <w:r w:rsidRPr="00EC2C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Психологічна абетка.</w:t>
            </w:r>
            <w:r w:rsidRPr="00EC2C2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3638" w:rsidRPr="00EC2C22" w:rsidRDefault="00D83638" w:rsidP="005D2CD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співпрацю з батьками дітей з ООП в умовах дистанційного навчання.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Pr="00CF6600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5D2CDB">
        <w:trPr>
          <w:gridAfter w:val="1"/>
          <w:wAfter w:w="36" w:type="dxa"/>
          <w:trHeight w:val="9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Pr="00D83638" w:rsidRDefault="00D83638" w:rsidP="005D2C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8363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Засідання № 4.</w:t>
            </w:r>
          </w:p>
          <w:p w:rsidR="00D83638" w:rsidRPr="00EC2C22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EC2C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 індивідуального підходу до дітей з 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>особливими освітніми потребами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3638" w:rsidRPr="00101A9D" w:rsidRDefault="00D83638" w:rsidP="005D2C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101A9D">
              <w:rPr>
                <w:rFonts w:ascii="Times New Roman" w:hAnsi="Times New Roman"/>
                <w:b/>
                <w:sz w:val="28"/>
                <w:szCs w:val="28"/>
              </w:rPr>
              <w:t>Ділимось досвідом.</w:t>
            </w:r>
          </w:p>
          <w:p w:rsidR="00D83638" w:rsidRPr="00EC2C22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роботу з теми самоосвіти асистента вчителя Попової Н.М. на тему 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BF78BF">
              <w:rPr>
                <w:rFonts w:ascii="Times New Roman" w:hAnsi="Times New Roman"/>
                <w:sz w:val="28"/>
              </w:rPr>
              <w:t>Робота з дітьми з ООП в інклюзивному середовищі з використанням інноваційних технологій</w:t>
            </w:r>
            <w:r>
              <w:rPr>
                <w:rFonts w:ascii="Times New Roman" w:hAnsi="Times New Roman"/>
                <w:sz w:val="28"/>
              </w:rPr>
              <w:t>»,</w:t>
            </w:r>
          </w:p>
          <w:p w:rsidR="00D83638" w:rsidRPr="00EC2C22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 xml:space="preserve">Моніторинг ІПР </w:t>
            </w:r>
          </w:p>
          <w:p w:rsidR="00D83638" w:rsidRPr="00EC2C22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>Про підсумки роботи М</w:t>
            </w:r>
            <w:r>
              <w:rPr>
                <w:rFonts w:ascii="Times New Roman" w:hAnsi="Times New Roman"/>
                <w:sz w:val="28"/>
                <w:szCs w:val="28"/>
              </w:rPr>
              <w:t>С за 2022-2023</w:t>
            </w:r>
            <w:r w:rsidRPr="00EC2C22">
              <w:rPr>
                <w:rFonts w:ascii="Times New Roman" w:hAnsi="Times New Roman"/>
                <w:sz w:val="28"/>
                <w:szCs w:val="28"/>
              </w:rPr>
              <w:t>н.р.</w:t>
            </w:r>
          </w:p>
          <w:p w:rsidR="00D83638" w:rsidRPr="00EC2C22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5.Планування роботи МС на 2023-2024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Default="00A750D8" w:rsidP="00D83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="00D836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Pr="00CF6600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trHeight w:val="97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Pr="00C34D84" w:rsidRDefault="00D83638" w:rsidP="005D2CD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00677F">
        <w:trPr>
          <w:gridAfter w:val="2"/>
          <w:wAfter w:w="63" w:type="dxa"/>
          <w:jc w:val="center"/>
        </w:trPr>
        <w:tc>
          <w:tcPr>
            <w:tcW w:w="15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83638" w:rsidRPr="00CF6600" w:rsidRDefault="00D83638" w:rsidP="0005667E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darkYellow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УПРАВЛІНСЬКА ДІЯЛЬНІСТЬ У ЗАКЛАДІ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Контрольно-аналітична діяльність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Циклограма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внутрішньошкільного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контролю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Перспективний план вивчення надання освітніх послуг з предметів: 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638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3638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D83638"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Якість надання освітніх послуг з мистецтва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Cs/>
                <w:sz w:val="28"/>
                <w:szCs w:val="28"/>
              </w:rPr>
              <w:t>Контроль та моніторинг</w:t>
            </w:r>
            <w:r w:rsidRPr="00CF660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за результатами контрольних робіт, психолого-педагогічного дослідження емоційного стану та мотивації до навчання дітей.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Мета: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вироблення єдиних вимог до учнів, зниження психофізіологічного навантаження вихованців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81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овтень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Моніторинг надання освітніх послуг з української мови та літератури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Вивчення якості надання освітніх послуг з предмета  «Всесвітня історія»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Г</w:t>
            </w:r>
            <w:r w:rsidR="00D83638" w:rsidRPr="00CF6600">
              <w:rPr>
                <w:rFonts w:ascii="Times New Roman" w:hAnsi="Times New Roman"/>
                <w:sz w:val="28"/>
                <w:szCs w:val="28"/>
              </w:rPr>
              <w:t>рудень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812036">
            <w:pPr>
              <w:numPr>
                <w:ilvl w:val="1"/>
                <w:numId w:val="27"/>
              </w:numPr>
              <w:tabs>
                <w:tab w:val="clear" w:pos="360"/>
                <w:tab w:val="num" w:pos="57"/>
              </w:tabs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Моніторинг забезпечення якості освітньої діяльності при викладанні фізичної культури в закладі.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Л</w:t>
            </w:r>
            <w:r w:rsidR="00D83638" w:rsidRPr="00CF6600">
              <w:rPr>
                <w:rFonts w:ascii="Times New Roman" w:hAnsi="Times New Roman"/>
                <w:sz w:val="28"/>
                <w:szCs w:val="28"/>
              </w:rPr>
              <w:t>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5D2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1.2.5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Вивчення якості надання освітніх послуг у 1-2-х класах НУШ (вивчення стану викладання базових предметів)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січень-березень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 якість освітніх послуг з предмета «Захист України» та підсумки проведення військово-польових зборів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вітень-травень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Моніторинг стратегій навчання вчителів, що викладають в 4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-5</w:t>
            </w:r>
            <w:r w:rsidRPr="00CF6600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класах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І семестру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812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Контроль за підготовкою, проведенням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І етапу Всеукраїнських учнівських предметних олімпіад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жовтень-листопад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Проаналізувати і підвести підсумки участі учнів у ІІ турі Всеукраїнських предметних олімпіад, учнівських конкурсах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A750D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</w:t>
            </w:r>
            <w:r w:rsidR="00D83638" w:rsidRPr="00CF6600">
              <w:rPr>
                <w:rFonts w:ascii="Times New Roman" w:hAnsi="Times New Roman"/>
                <w:sz w:val="28"/>
                <w:szCs w:val="28"/>
              </w:rPr>
              <w:t>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Перевірка Алфавітної книги запису учнів. Контроль обліку учнівського контингенту навчального закладу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січень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Здійснення класно-узагальнюючого контролю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Спостереження над адаптацією здобувачів освіти 1-го класу                                            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Спостереження над адаптацією здобувачів освіти 5-их класів                                            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 семестр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Спостереження над профільним навчанням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вересень, грудень, травень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Діагностичні контрольні роботи з української мови та математики в 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х, 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х класах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614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Контроль за відвідуванням здобувачами освіти уроків під час дистанційного навчання                             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Жовтень, лютий, квітень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Моніторинг за проведенням годин спілкування, годин психолога 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Оглядовий контроль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Контроль за підготовкою та проведенням Першого уроку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Погодження та затвердження календарно - тематичного планування, планів виховної роботи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вересень,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січень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Ведення особових справ.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 , червень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iCs/>
                <w:sz w:val="28"/>
                <w:szCs w:val="28"/>
              </w:rPr>
              <w:t xml:space="preserve">Контроль за складанням розкладу уроків 1-11 класів відповідно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 </w:t>
            </w:r>
            <w:r w:rsidRPr="00CF6600">
              <w:rPr>
                <w:rFonts w:ascii="Times New Roman" w:hAnsi="Times New Roman"/>
                <w:iCs/>
                <w:sz w:val="28"/>
                <w:szCs w:val="28"/>
              </w:rPr>
              <w:t>Санітарного регламенту для закладів загальної середньої освіти.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ересень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804561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Складання координаційного графіка проведення контрольних,  лабораторних, практичних робіт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на І семестр.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 ведення зошитів учнів з української мови та літератури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 ведення зошитів учнів початкових класів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A11B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ютий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Підготовка вчителів до уроків (поурочне планування)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A11B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Моніторинг оформлення класних журналів 1-4 класів НУШ, 5-11 класів класними керівниками,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вчителями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предметниками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класних журналів 1-11 кл.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листопад </w:t>
            </w:r>
          </w:p>
          <w:p w:rsidR="00D83638" w:rsidRPr="00CF6600" w:rsidRDefault="00D83638" w:rsidP="006141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січень, травень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6141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Оглядовий контроль за діяльністю педагогічних працівників (правил внутрішнього трудового розпорядку, ведення шкільної документації).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Ведення електронного журналу на платформі «Просвіта»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Контроль за впровадженням Державних стандартів початкової, базової та повної загальної середньої освіти відповідно до Законів України «Про освіту», «Про загальну середню освіту».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Здійснення персонального контролю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Учителів, які атестуються                                 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жовтень-березень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Молодих вчителів                                                             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Контроль за підготовкою документів щодо організації навчання дітей з ООП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Складання графіка проведення  відкритих уроків, виховних заходів на І та ІІ семестр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лютий     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Складання переліку програм та підручників, за якими працюють </w:t>
            </w:r>
            <w:proofErr w:type="spellStart"/>
            <w:r w:rsidRPr="00CF6600">
              <w:rPr>
                <w:rFonts w:ascii="Times New Roman" w:hAnsi="Times New Roman"/>
                <w:sz w:val="28"/>
                <w:szCs w:val="28"/>
              </w:rPr>
              <w:t>вчителі-предметники</w:t>
            </w:r>
            <w:proofErr w:type="spellEnd"/>
            <w:r w:rsidRPr="00CF6600">
              <w:rPr>
                <w:rFonts w:ascii="Times New Roman" w:hAnsi="Times New Roman"/>
                <w:sz w:val="28"/>
                <w:szCs w:val="28"/>
              </w:rPr>
              <w:t xml:space="preserve"> (звірка)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4 тиждень вересня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804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Cs/>
                <w:sz w:val="28"/>
                <w:szCs w:val="28"/>
              </w:rPr>
              <w:t>Контроль за  попереднім замовленням свідоцтв та додатків про здобуття базової середньої освіти, повної загальної середньої освіти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Тематика пед</w:t>
            </w:r>
            <w:r w:rsidR="006E7B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агогічних </w:t>
            </w: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Установча педагогічна рада «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Аналіз роботи школи за 2021-2022 та завдання на наступний 2022-2023 </w:t>
            </w:r>
            <w:proofErr w:type="spellStart"/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н.р</w:t>
            </w:r>
            <w:proofErr w:type="spellEnd"/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.»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pStyle w:val="a9"/>
              <w:shd w:val="clear" w:color="auto" w:fill="auto"/>
              <w:tabs>
                <w:tab w:val="left" w:pos="88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«Шляхи формування ключових компетентностей здобувачів освіти основної та старшої школи в реалізації </w:t>
            </w:r>
            <w:proofErr w:type="spellStart"/>
            <w:r w:rsidRPr="00CF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допрофільної</w:t>
            </w:r>
            <w:proofErr w:type="spellEnd"/>
            <w:r w:rsidRPr="00CF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та профільного навчання»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Default="006E7BC9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D83638"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истопад</w:t>
            </w:r>
          </w:p>
          <w:p w:rsidR="006E7BC9" w:rsidRPr="00CF6600" w:rsidRDefault="006E7BC9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Педагогічна рада-діалог </w:t>
            </w: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</w:rPr>
              <w:t>«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Про роль потенціалу </w:t>
            </w:r>
            <w:r w:rsidR="00C72070">
              <w:rPr>
                <w:rFonts w:ascii="Times New Roman" w:hAnsi="Times New Roman"/>
                <w:sz w:val="28"/>
                <w:szCs w:val="28"/>
              </w:rPr>
              <w:t xml:space="preserve">сучасного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уроку в процесі формування та розвитку предметних компетенцій»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5C1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5"/>
              </w:tabs>
              <w:spacing w:after="0" w:line="240" w:lineRule="auto"/>
              <w:ind w:right="26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Методична толока </w:t>
            </w: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</w:rPr>
              <w:t>«Формування потреби у здоровому  способі життя як ознаки компетентності особисто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</w:t>
            </w: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</w:rPr>
              <w:t>ті».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Засідання «Про підготовку та проведення ДПА»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Засідання «Про переведення учнів 1</w:t>
            </w:r>
            <w:r w:rsidRPr="00CF660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-8</w:t>
            </w:r>
            <w:r w:rsidRPr="00CF660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х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, 10</w:t>
            </w:r>
            <w:r w:rsidRPr="00CF660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го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 класів до наступного класу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навчання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8045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Засідання «Про випуск учнів 9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их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, 11</w:t>
            </w:r>
            <w:r w:rsidRPr="00CF660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го</w:t>
            </w: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 xml:space="preserve"> класів зі школи»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/>
                <w:sz w:val="28"/>
                <w:szCs w:val="28"/>
              </w:rPr>
              <w:t>Наради при директорці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numPr>
                <w:ilvl w:val="1"/>
                <w:numId w:val="6"/>
              </w:numPr>
              <w:tabs>
                <w:tab w:val="clear" w:pos="862"/>
                <w:tab w:val="num" w:pos="0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режим роботи закладу та структуру 2022-2023 навчального року</w:t>
            </w:r>
          </w:p>
          <w:p w:rsidR="00D83638" w:rsidRPr="00CF6600" w:rsidRDefault="00D83638" w:rsidP="001D0ECC">
            <w:pPr>
              <w:numPr>
                <w:ilvl w:val="1"/>
                <w:numId w:val="6"/>
              </w:numPr>
              <w:tabs>
                <w:tab w:val="clear" w:pos="86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працевлаштування випускників 9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го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11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го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класів</w:t>
            </w:r>
          </w:p>
          <w:p w:rsidR="00D83638" w:rsidRPr="00CF6600" w:rsidRDefault="00D83638" w:rsidP="001D0ECC">
            <w:pPr>
              <w:numPr>
                <w:ilvl w:val="1"/>
                <w:numId w:val="6"/>
              </w:numPr>
              <w:tabs>
                <w:tab w:val="clear" w:pos="86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організацію роботи щодо попередження дитячого травматизму</w:t>
            </w:r>
          </w:p>
          <w:p w:rsidR="00D83638" w:rsidRPr="00CF6600" w:rsidRDefault="00D83638" w:rsidP="001D0ECC">
            <w:pPr>
              <w:numPr>
                <w:ilvl w:val="1"/>
                <w:numId w:val="6"/>
              </w:numPr>
              <w:tabs>
                <w:tab w:val="clear" w:pos="86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стан ведення журналів інструктажів з безпеки життєдіяльності</w:t>
            </w:r>
          </w:p>
          <w:p w:rsidR="00D83638" w:rsidRPr="00CF6600" w:rsidRDefault="00D83638" w:rsidP="001D0ECC">
            <w:pPr>
              <w:numPr>
                <w:ilvl w:val="1"/>
                <w:numId w:val="6"/>
              </w:numPr>
              <w:tabs>
                <w:tab w:val="clear" w:pos="86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організацію гарячого харчування, питного режиму учнів 1-11 класів та режим роботи шкільної їдальні</w:t>
            </w:r>
          </w:p>
          <w:p w:rsidR="00D83638" w:rsidRPr="00CF6600" w:rsidRDefault="00D83638" w:rsidP="001D0ECC">
            <w:pPr>
              <w:numPr>
                <w:ilvl w:val="1"/>
                <w:numId w:val="6"/>
              </w:numPr>
              <w:tabs>
                <w:tab w:val="clear" w:pos="86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 ефективність організації роботи спеціальних медичних груп учнів, виконання програми з фізичної культури</w:t>
            </w:r>
          </w:p>
          <w:p w:rsidR="00D83638" w:rsidRPr="00CF6600" w:rsidRDefault="00D83638" w:rsidP="001D0ECC">
            <w:pPr>
              <w:numPr>
                <w:ilvl w:val="1"/>
                <w:numId w:val="6"/>
              </w:numPr>
              <w:tabs>
                <w:tab w:val="clear" w:pos="862"/>
                <w:tab w:val="num" w:pos="7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 класних керівників по веденню класних журналів, в тому числі електронних.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 Організація роботи педагогів по адаптації учнів 1-х, 5-х класів до навчання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Готовність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закладу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осінньо-зимового періоду. Стан протипожежної, каналізаційної, опалювальної системи, покрівлі.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Атестація педагогічних працівників</w:t>
            </w: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наказ).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 підготовку здобувачів освіти до участі в І-ІІ етапах Всеукраїнських  предметних олімпіад (</w:t>
            </w:r>
            <w:r w:rsidRPr="00CF660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наказ, звіт, інформація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 результати діагностичних контрольних робіт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Про роботу в інклюзивних класах,  учнями, які потребують психологічної підтримки. Психологічні рекомендації щодо покращення дисципліни в класі, попередження девіантної поведінки учнів. </w:t>
            </w:r>
          </w:p>
          <w:p w:rsidR="00D83638" w:rsidRPr="00CF6600" w:rsidRDefault="00D83638" w:rsidP="009C0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Про стан освітнього процесу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дистанційного навчання.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Забезпечення якості освітньої діяльності при викладанні української мови та літератури.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 атестацію педагогічних працівників. 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 стан роботи гуртків, шкільної бібліотеки.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 результати інвентаризації шкільного майна.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 роботу з батьками та громадськістю.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Стан техніки безпеки в майстернях, спортивному залі, навчальних кабінетах.</w:t>
            </w:r>
          </w:p>
          <w:p w:rsidR="00D83638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Про роботу органів учнівського самоврядування.</w:t>
            </w:r>
          </w:p>
          <w:p w:rsidR="00D83638" w:rsidRDefault="00D83638" w:rsidP="00804561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роботу класних керівників.</w:t>
            </w:r>
          </w:p>
          <w:p w:rsidR="00D83638" w:rsidRPr="00CF6600" w:rsidRDefault="00D83638" w:rsidP="00804561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 проведення адміністративних контрольних робіт із базових предметів за І семестр.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Про стан організації методичної роботи з педагогами в контексті роботи над 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ІІІ етапом науково-методичної проблеми школи.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Про хід атестації педкадрів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курсова перепідготовка.</w:t>
            </w:r>
          </w:p>
          <w:p w:rsidR="00D83638" w:rsidRPr="00804561" w:rsidRDefault="00D83638" w:rsidP="008045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  <w:r w:rsidRPr="0080456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 виконання угоди з охорони праці.</w:t>
            </w:r>
          </w:p>
          <w:p w:rsidR="00D83638" w:rsidRPr="00CF6600" w:rsidRDefault="00D83638" w:rsidP="00804561">
            <w:pPr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 стан роботи з профілактики правопорушень. Робота з попередження булінгу в школі.</w:t>
            </w:r>
          </w:p>
          <w:p w:rsidR="00D83638" w:rsidRPr="00CF6600" w:rsidRDefault="00D83638" w:rsidP="008045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6. 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 підготовку Новорічних та різдвяних свят. План роботи на зимові канікули. Дотримання протипожежної безпеки.</w:t>
            </w:r>
          </w:p>
          <w:p w:rsidR="00D83638" w:rsidRPr="00CF6600" w:rsidRDefault="00D83638" w:rsidP="001D0EC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грудень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підсумки освітнього процесу за І семест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 (аналіз управлінських рішень)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 коригування плану роботи школи на ІІ семестр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 роботу з дітьми, схильними до асоціальної поведінки.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Складання графіка відпусток.</w:t>
            </w:r>
          </w:p>
          <w:p w:rsidR="00D83638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 створення необхідних умов для розвитку учнів школи щодо збереження і зміцнення їх здоров’я на уроках фізичної культури.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Про дотримання єдиного мовного режиму в школі. 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 стан виховної роботи у школі.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3.Про стан індивідуального навчання та ведення документації.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 спільну роботу школи із службою у справах дітей.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 відвідування учнями школи.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Про моніторинг результатів роботи вчителів шляхом відвідування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онлайн-уроків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D83638" w:rsidRPr="00CF6600" w:rsidRDefault="00D83638" w:rsidP="001D0EC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Про реєстрацію11-го класу на ЗНО/ДПА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підсумки вивчення системи роботи педагогів, що атестуються.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 організацію повторення навчального матеріалу та підготовку до ДПА. 3.Організація заходів по успішному завершенню навчального року.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 роботу з обдарованою молоддю, участь учнів у турнірах, олімпіадах, конкурсах.</w:t>
            </w:r>
          </w:p>
          <w:p w:rsidR="00D83638" w:rsidRPr="00CF6600" w:rsidRDefault="00D83638" w:rsidP="000566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Про організацію дотримання санітарно-гігієнічних норм під час освітнього процесу.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6.8.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 підготовку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та проведення 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Дня ЦЗ. 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 хід підготовки 4х, 9х,11-го класів до ДПА та ЗНО.</w:t>
            </w:r>
          </w:p>
          <w:p w:rsidR="00D83638" w:rsidRPr="00CF6600" w:rsidRDefault="00D83638" w:rsidP="001D0ECC">
            <w:pPr>
              <w:spacing w:after="0" w:line="240" w:lineRule="auto"/>
              <w:ind w:left="-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 Про оздоровлення учнів – організація проведення Державного тестування з фізичної культури, військово-польові збори.</w:t>
            </w:r>
          </w:p>
          <w:p w:rsidR="00D83638" w:rsidRDefault="00D83638" w:rsidP="00E9443B">
            <w:p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 роботу шкільного самоврядування</w:t>
            </w:r>
          </w:p>
          <w:p w:rsidR="00D83638" w:rsidRPr="00CF6600" w:rsidRDefault="00D83638" w:rsidP="006F671B">
            <w:pPr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 Про реалізацію завдань річного плану роботи.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1.Про організоване завершення   2022-2023 навчального року.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 Про роботу класних керівників з попередження нещасних випадків серед учнів у літній період.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 Про набір учнів до 1 класу та їх зарахування.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  Аналіз реалізації напрямків національно-патріотичного виховання.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 Підготовка до звіту директора перед батьками та громадськістю.</w:t>
            </w:r>
          </w:p>
          <w:p w:rsidR="00D83638" w:rsidRPr="00CF6600" w:rsidRDefault="00D83638" w:rsidP="000566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Про підготовку до свята Останнього дзвоника.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1.Про хід планування роботи школи на новий навчальний рік.</w:t>
            </w:r>
          </w:p>
          <w:p w:rsidR="00D83638" w:rsidRPr="00CF6600" w:rsidRDefault="00D83638" w:rsidP="001D0ECC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2.Стан проведення ремонтних робіт.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3.Готовність школи до нового навчального року.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4. Про дотримання чистоти та порядку на території школи в канікулярний період.</w:t>
            </w:r>
          </w:p>
          <w:p w:rsidR="00D83638" w:rsidRPr="00CF6600" w:rsidRDefault="00D83638" w:rsidP="001D0EC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Наради при заступнику ЗДНВР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1.Коригування річного плану роботи школи та робочого навчального плану на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2.Єдині педагогічні вимоги до учнів 1-11-х класів.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3.Про забезпеченість освітнього процесу підручниками, навчальними програми з базових предметів відповідно до Державних стандартів початкової та повної загальної середньої освіти. Уточнення навчальних планів та програм. 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4.Про інструктивно-методичні листи МОН України щодо організації освітнього процесу у ЗЗСО і вивчення базових дисциплін в основній школі у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Особливості організації освітнього процесу Нової української школи в 1-4 класах, та 5–х класах НУШ,  викладання предметів у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6.Методичні рекомендації щодо проведення Першого уроку.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7.Про організацію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до-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профільного навчання у 2022-2023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8.Про організацію індивідуального та інклюзивного  навчання.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серпень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 Про підсумки написання діагностичних контрольних робіт з базових предметів. 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Стан шкільної документації (класних журналів,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журналів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ГПД, індивідуальної роботи, гурткової роботи).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 організацію роботи з учнями, які мають труднощі в засвоєнні програмового матеріалу.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організацію та проведення шкільного туру предметних олімпіад (робота з обдарованими учнями).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організацію науково-дослідницької роботи з учнями,  підготовка до тестування у МАН та робіт для захисту (блок «Обдарована дитина»).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забезпечення якості освітньої діяльності при викладанні мистецтва (моніторинг предмету протягом жовтня).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tabs>
                <w:tab w:val="left" w:pos="93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1.Аналітико-моніторингова діяльність учасників освітнього процесу.</w:t>
            </w:r>
          </w:p>
          <w:p w:rsidR="00D83638" w:rsidRPr="00CF6600" w:rsidRDefault="00D83638" w:rsidP="001D0ECC">
            <w:pPr>
              <w:tabs>
                <w:tab w:val="left" w:pos="93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 роботу з обдарованими учнями (підготовка та участь у ІІ (районному) етапі предметних олімпіад).</w:t>
            </w:r>
          </w:p>
          <w:p w:rsidR="00D83638" w:rsidRPr="00CF6600" w:rsidRDefault="00D83638" w:rsidP="001D0ECC">
            <w:pPr>
              <w:tabs>
                <w:tab w:val="left" w:pos="9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Про шляхи підвищення професійної компетентності вчителів.</w:t>
            </w:r>
          </w:p>
          <w:p w:rsidR="00D83638" w:rsidRPr="00CF6600" w:rsidRDefault="00D83638" w:rsidP="0092079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 xml:space="preserve"> Про розвиток самоосвітніх умінь </w:t>
            </w:r>
            <w:r>
              <w:rPr>
                <w:rFonts w:ascii="Times New Roman" w:hAnsi="Times New Roman"/>
                <w:sz w:val="28"/>
                <w:szCs w:val="28"/>
              </w:rPr>
              <w:t>здобувачів освіти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, роль проєктних технологій у формуванні компетентнісного потенціалу старшокласників.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0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CF660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затвердження плану – графіку предметних декад педагогічної майстерності.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Про результати адміністративних контрольних робіт та навчальних досягнень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учнів за І семестр.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Про ведення класних журналів та виконання навчальних програм за І семестр.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Про результати навчання в інклюзивних класах за І семестр.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Про методичну роботу вчителів на канікулах.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Про забезпечення якості освітньої діяльності при викладанні всесвітньої історії (моніторинг предмету протягом січня).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грудень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7.5.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 Про моніторинг якості освітнього процесу за І семестр.</w:t>
            </w: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 Про якість календарно-тематичного  планування вчителів на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ІІ семестр.</w:t>
            </w: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 Планування відкритих уроків та виховних заходів на ІІ семестр.</w:t>
            </w:r>
          </w:p>
          <w:p w:rsidR="00D83638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 Про роботу класного керівника з підлітками, які схильні до правопорушень.</w:t>
            </w:r>
          </w:p>
          <w:p w:rsidR="00D83638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 підвищення </w:t>
            </w:r>
            <w:proofErr w:type="spellStart"/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педмайстерності</w:t>
            </w:r>
            <w:proofErr w:type="spellEnd"/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й розвиток творчості вчителів у системі методичної роботи.</w:t>
            </w: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впровадження у освітній процес інструментів дистанційного навчання.</w:t>
            </w: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 Роль педагогічного колективу щодо запобігання правопорушень серед учнів 5-11 класів. </w:t>
            </w:r>
          </w:p>
          <w:p w:rsidR="00D83638" w:rsidRPr="00CF6600" w:rsidRDefault="00D83638" w:rsidP="001D0ECC">
            <w:pPr>
              <w:tabs>
                <w:tab w:val="left" w:pos="939"/>
              </w:tabs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Про організацію повторення матеріалу.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7.7.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 проведення державної підсумкової атестації та підготовку матеріалів до державної підсумкової атестації.</w:t>
            </w:r>
          </w:p>
          <w:p w:rsidR="00D83638" w:rsidRPr="00CF6600" w:rsidRDefault="00D83638" w:rsidP="00F711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Про роботу вчителів по підготовці учнів 11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го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класу до ЗНО.</w:t>
            </w: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 стан освітнього процесу в класах підвищеної уваги.</w:t>
            </w: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7.8.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 підготовку до проведення адміністративних контрольних робіт за рік.</w:t>
            </w: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2. Про підсумки </w:t>
            </w:r>
            <w:proofErr w:type="spellStart"/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внутрішкільного</w:t>
            </w:r>
            <w:proofErr w:type="spellEnd"/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контролю та управління освітнім процесом.</w:t>
            </w:r>
          </w:p>
          <w:p w:rsidR="00D83638" w:rsidRPr="00CF6600" w:rsidRDefault="00D83638" w:rsidP="001D0E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результати роботи учителів, що атестуються.</w:t>
            </w: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квітень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ЗДНВР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7.9.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1.Про виконання навчальних програм за рік та аналіз ведення шкільної документації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вчителями-предметниками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класними керівниками.</w:t>
            </w:r>
          </w:p>
          <w:p w:rsidR="00D83638" w:rsidRPr="00CF6600" w:rsidRDefault="00D83638" w:rsidP="00F711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Моніторинг навчальних досягнень учнів (аналіз навчальної діяльності, якісні показники успішності учнів 5-11 класів за 2022-2023 н. р.; Рейтинг класів щодо якості знань)</w:t>
            </w:r>
          </w:p>
          <w:p w:rsidR="00D83638" w:rsidRPr="00CF6600" w:rsidRDefault="00D83638" w:rsidP="001D0EC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CF6600">
              <w:rPr>
                <w:bCs/>
                <w:sz w:val="28"/>
                <w:szCs w:val="28"/>
                <w:lang w:val="uk-UA"/>
              </w:rPr>
              <w:t xml:space="preserve">3. </w:t>
            </w:r>
            <w:r w:rsidRPr="00CF6600">
              <w:rPr>
                <w:sz w:val="28"/>
                <w:szCs w:val="28"/>
              </w:rPr>
              <w:t xml:space="preserve">Про </w:t>
            </w:r>
            <w:proofErr w:type="spellStart"/>
            <w:r w:rsidRPr="00CF6600">
              <w:rPr>
                <w:sz w:val="28"/>
                <w:szCs w:val="28"/>
              </w:rPr>
              <w:t>проблеми</w:t>
            </w:r>
            <w:proofErr w:type="spellEnd"/>
            <w:r w:rsidRPr="00CF6600">
              <w:rPr>
                <w:sz w:val="28"/>
                <w:szCs w:val="28"/>
              </w:rPr>
              <w:t xml:space="preserve"> та </w:t>
            </w:r>
            <w:proofErr w:type="spellStart"/>
            <w:r w:rsidRPr="00CF6600">
              <w:rPr>
                <w:sz w:val="28"/>
                <w:szCs w:val="28"/>
              </w:rPr>
              <w:t>досягнення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педагогічного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колективу</w:t>
            </w:r>
            <w:proofErr w:type="spellEnd"/>
            <w:r w:rsidRPr="00CF6600">
              <w:rPr>
                <w:sz w:val="28"/>
                <w:szCs w:val="28"/>
              </w:rPr>
              <w:t xml:space="preserve"> у </w:t>
            </w:r>
            <w:proofErr w:type="spellStart"/>
            <w:r w:rsidRPr="00CF6600">
              <w:rPr>
                <w:sz w:val="28"/>
                <w:szCs w:val="28"/>
              </w:rPr>
              <w:t>реалізації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методичної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проблеми</w:t>
            </w:r>
            <w:proofErr w:type="spellEnd"/>
            <w:r w:rsidRPr="00CF6600">
              <w:rPr>
                <w:sz w:val="28"/>
                <w:szCs w:val="28"/>
              </w:rPr>
              <w:t xml:space="preserve"> </w:t>
            </w:r>
            <w:proofErr w:type="spellStart"/>
            <w:r w:rsidRPr="00CF6600">
              <w:rPr>
                <w:sz w:val="28"/>
                <w:szCs w:val="28"/>
              </w:rPr>
              <w:t>школи</w:t>
            </w:r>
            <w:proofErr w:type="spellEnd"/>
            <w:r w:rsidRPr="00CF6600">
              <w:rPr>
                <w:sz w:val="28"/>
                <w:szCs w:val="28"/>
              </w:rPr>
              <w:t>.</w:t>
            </w:r>
          </w:p>
          <w:p w:rsidR="00D83638" w:rsidRPr="00CF6600" w:rsidRDefault="00D83638" w:rsidP="001D0ECC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ЗДНВР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Накази директора школи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Організація дослідження над ІІІ етапом методичної проблеми школи  «Розвиток </w:t>
            </w:r>
            <w:r w:rsidRPr="00CF6600">
              <w:rPr>
                <w:rFonts w:ascii="Times New Roman" w:hAnsi="Times New Roman"/>
                <w:sz w:val="28"/>
                <w:szCs w:val="28"/>
                <w:highlight w:val="white"/>
              </w:rPr>
              <w:t>ключових компетентностей учнів та їх підготовка до успіху у сучасних умовах життя на основі використання традиційних та новітніх технологій навчання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Адміністрація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 xml:space="preserve">Контроль за складанням індивідуальних планів підвищення кваліфікації вчителів, що атестуються.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ЗДНВР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Ярмарок педагогічних ідей та досягнень. Вивчення роботи вчителів, що атестуються.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Атестаційна комісія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Організація освітнього процесу на засадах </w:t>
            </w:r>
            <w:proofErr w:type="spellStart"/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людиноцентризму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Розвиток громадського самоврядування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10.1.1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9131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Організувати роботу щодо систематизації законодавчих     та нормативно-правових документів зі зверненнями громадян,   а саме:</w:t>
            </w:r>
          </w:p>
          <w:p w:rsidR="00D83638" w:rsidRPr="00CF6600" w:rsidRDefault="00D83638" w:rsidP="00191312">
            <w:pPr>
              <w:numPr>
                <w:ilvl w:val="3"/>
                <w:numId w:val="31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Закон України “Про звернення громадян” від 02.10.2011</w:t>
            </w:r>
          </w:p>
          <w:p w:rsidR="00D83638" w:rsidRPr="00CF6600" w:rsidRDefault="00D83638" w:rsidP="00191312">
            <w:pPr>
              <w:numPr>
                <w:ilvl w:val="3"/>
                <w:numId w:val="31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Указ Президента України від 19 березня 1997 № 241 “Про заходи щодо забезпечення конституційних прав громадян на звернення”.</w:t>
            </w:r>
          </w:p>
          <w:p w:rsidR="00D83638" w:rsidRPr="00CF6600" w:rsidRDefault="00D83638" w:rsidP="00191312">
            <w:pPr>
              <w:numPr>
                <w:ilvl w:val="3"/>
                <w:numId w:val="31"/>
              </w:numPr>
              <w:tabs>
                <w:tab w:val="num" w:pos="153"/>
              </w:tabs>
              <w:spacing w:after="0" w:line="240" w:lineRule="auto"/>
              <w:ind w:left="153" w:hanging="1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Указ  Президента  України від 13 серпня 2002 №700 “Про додаткові заходи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щодо забезпечення реалізації громадянами конституційного права на звернення”.</w:t>
            </w:r>
          </w:p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Єргаєва С.В.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10.1.2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9131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Кучер М.М.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10.1.3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9131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Здійснювати  прийом громадян відповідно до Графіка прийому громадян з особистих питань.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Єргаєва С.В.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10.1.4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982954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Організувати роботу  зі зверненнями громадян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відповідно до                  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наступної системи:</w:t>
            </w:r>
          </w:p>
          <w:p w:rsidR="00D83638" w:rsidRPr="00CF6600" w:rsidRDefault="00D83638" w:rsidP="00982954">
            <w:pPr>
              <w:numPr>
                <w:ilvl w:val="0"/>
                <w:numId w:val="32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дотримання термінів розгляду звернень, клопотань громадян (згідно із Законом);</w:t>
            </w:r>
          </w:p>
          <w:p w:rsidR="00D83638" w:rsidRPr="00CF6600" w:rsidRDefault="00D83638" w:rsidP="00C86967">
            <w:pPr>
              <w:numPr>
                <w:ilvl w:val="0"/>
                <w:numId w:val="32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забезпечення громадян правом прийняття особистої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участі                        у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розгляді звернень, скарг;</w:t>
            </w:r>
          </w:p>
          <w:p w:rsidR="00D83638" w:rsidRPr="00CF6600" w:rsidRDefault="00D83638" w:rsidP="00C86967">
            <w:pPr>
              <w:numPr>
                <w:ilvl w:val="0"/>
                <w:numId w:val="32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забезпечення права громадян відповідно до ст.18 Закону;</w:t>
            </w:r>
          </w:p>
          <w:p w:rsidR="00D83638" w:rsidRPr="00CF6600" w:rsidRDefault="00D83638" w:rsidP="00C86967">
            <w:pPr>
              <w:numPr>
                <w:ilvl w:val="0"/>
                <w:numId w:val="32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здійснювати надання відповідей відповідно до чинного законодавства;</w:t>
            </w:r>
          </w:p>
          <w:p w:rsidR="00D83638" w:rsidRPr="00CF6600" w:rsidRDefault="00D83638" w:rsidP="00C86967">
            <w:pPr>
              <w:numPr>
                <w:ilvl w:val="0"/>
                <w:numId w:val="32"/>
              </w:numPr>
              <w:tabs>
                <w:tab w:val="num" w:pos="153"/>
              </w:tabs>
              <w:spacing w:after="0" w:line="240" w:lineRule="auto"/>
              <w:ind w:left="153" w:hanging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визначати причину повторних звернень,  усувати недоліки у разі їх виявлення терміново;</w:t>
            </w:r>
          </w:p>
          <w:p w:rsidR="00D83638" w:rsidRPr="00CF6600" w:rsidRDefault="00D83638" w:rsidP="00C8696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здійснювати розгляд питання про роботу із зверненнями громадян  на нарадах.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Єргаєва С.В.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 ради закладу освіти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2B41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Окремий план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Єргаєва С.В.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6224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 органів учнівського самоврядування «Волонтер»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Окремий план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Робота з батьківською громадськістю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Єргаєва С.В.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10.4.1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6224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Робота закладу з профілактики правопорушень.  </w:t>
            </w: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Протягом року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Рада профілактики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10.4.2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6224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Про стан роботи у закладі зі зверненнями громадян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Січень, червень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Єргаєва С.В.</w:t>
            </w:r>
          </w:p>
        </w:tc>
      </w:tr>
      <w:tr w:rsidR="00D83638" w:rsidRPr="00CF6600" w:rsidTr="00982954">
        <w:trPr>
          <w:gridAfter w:val="1"/>
          <w:wAfter w:w="36" w:type="dxa"/>
          <w:trHeight w:val="6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10.5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F711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i/>
                <w:sz w:val="28"/>
                <w:szCs w:val="28"/>
              </w:rPr>
              <w:t>Індивідуальні зустрічі з батьками «</w:t>
            </w:r>
            <w:r w:rsidRPr="00CF6600">
              <w:rPr>
                <w:rFonts w:ascii="Times New Roman" w:hAnsi="Times New Roman"/>
                <w:sz w:val="28"/>
                <w:szCs w:val="28"/>
              </w:rPr>
              <w:t>Перший раз у перший клас» (робота  консультативного пункту)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Учителі 4-х класів</w:t>
            </w:r>
          </w:p>
        </w:tc>
      </w:tr>
      <w:tr w:rsidR="00D83638" w:rsidRPr="00CF6600" w:rsidTr="00982954">
        <w:trPr>
          <w:gridAfter w:val="1"/>
          <w:wAfter w:w="36" w:type="dxa"/>
          <w:trHeight w:val="67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lastRenderedPageBreak/>
              <w:t>10.6.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F711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Посиденьки з батьками «Як оцінювати шкільні успіхи своїх дітей і допомогти у виборі професії»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Практ.психолог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КК 11 кл.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Перегляд та корегування Положення про академічну доброчесність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комісія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Вивчення Закону України «Про запобігання корупції»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Єргаєва С.В.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12.3.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«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Страйкплагіаризм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 ШС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12.4.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Онлайн-курс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медіаграмотності</w:t>
            </w:r>
            <w:proofErr w:type="spellEnd"/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, зорієнтований на попередження загроз дезінформації від мережі ІНТЕРНЕТ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1D0E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</w:t>
            </w:r>
          </w:p>
        </w:tc>
      </w:tr>
      <w:tr w:rsidR="00D83638" w:rsidRPr="00CF6600" w:rsidTr="00982954">
        <w:trPr>
          <w:gridAfter w:val="1"/>
          <w:wAfter w:w="36" w:type="dxa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815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</w:rPr>
              <w:t>Круглий стіл «Доброчесність у сучасному академічному середовищі: правові і технологічні аспекти»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638" w:rsidRPr="00CF6600" w:rsidRDefault="00D83638" w:rsidP="00CE0E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ЗДНВР</w:t>
            </w:r>
          </w:p>
        </w:tc>
      </w:tr>
    </w:tbl>
    <w:p w:rsidR="00287074" w:rsidRPr="00CF6600" w:rsidRDefault="00287074" w:rsidP="001D0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87074" w:rsidRPr="00CF6600" w:rsidSect="005D5E31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2F" w:rsidRDefault="00B76F2F" w:rsidP="00B71C3F">
      <w:pPr>
        <w:spacing w:after="0" w:line="240" w:lineRule="auto"/>
      </w:pPr>
      <w:r>
        <w:separator/>
      </w:r>
    </w:p>
  </w:endnote>
  <w:endnote w:type="continuationSeparator" w:id="0">
    <w:p w:rsidR="00B76F2F" w:rsidRDefault="00B76F2F" w:rsidP="00B7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B1" w:rsidRDefault="00751E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2F" w:rsidRDefault="00B76F2F" w:rsidP="00B71C3F">
      <w:pPr>
        <w:spacing w:after="0" w:line="240" w:lineRule="auto"/>
      </w:pPr>
      <w:r>
        <w:separator/>
      </w:r>
    </w:p>
  </w:footnote>
  <w:footnote w:type="continuationSeparator" w:id="0">
    <w:p w:rsidR="00B76F2F" w:rsidRDefault="00B76F2F" w:rsidP="00B71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367"/>
    <w:multiLevelType w:val="hybridMultilevel"/>
    <w:tmpl w:val="322E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55F"/>
    <w:multiLevelType w:val="multilevel"/>
    <w:tmpl w:val="DF02E5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35815"/>
    <w:multiLevelType w:val="hybridMultilevel"/>
    <w:tmpl w:val="6642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38B9"/>
    <w:multiLevelType w:val="multilevel"/>
    <w:tmpl w:val="9CB2F1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0A22AD"/>
    <w:multiLevelType w:val="multilevel"/>
    <w:tmpl w:val="DEBC8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7C375C"/>
    <w:multiLevelType w:val="multilevel"/>
    <w:tmpl w:val="F74A6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CD62E3"/>
    <w:multiLevelType w:val="hybridMultilevel"/>
    <w:tmpl w:val="E536F3C6"/>
    <w:lvl w:ilvl="0" w:tplc="CF1E3656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1E8056AD"/>
    <w:multiLevelType w:val="multilevel"/>
    <w:tmpl w:val="CBF04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F6BFD"/>
    <w:multiLevelType w:val="multilevel"/>
    <w:tmpl w:val="289A1E8A"/>
    <w:lvl w:ilvl="0">
      <w:start w:val="1"/>
      <w:numFmt w:val="decimal"/>
      <w:lvlText w:val="%1."/>
      <w:lvlJc w:val="left"/>
      <w:pPr>
        <w:ind w:left="819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22A141E3"/>
    <w:multiLevelType w:val="hybridMultilevel"/>
    <w:tmpl w:val="CD2CB54E"/>
    <w:lvl w:ilvl="0" w:tplc="35D6C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84755"/>
    <w:multiLevelType w:val="multilevel"/>
    <w:tmpl w:val="88CC8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144" w:hanging="424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A3039"/>
    <w:multiLevelType w:val="hybridMultilevel"/>
    <w:tmpl w:val="C34605F0"/>
    <w:lvl w:ilvl="0" w:tplc="23E44B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33A8FAC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1B55D5"/>
    <w:multiLevelType w:val="hybridMultilevel"/>
    <w:tmpl w:val="A8B0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82EA9"/>
    <w:multiLevelType w:val="hybridMultilevel"/>
    <w:tmpl w:val="876A967A"/>
    <w:lvl w:ilvl="0" w:tplc="52202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103C7"/>
    <w:multiLevelType w:val="multilevel"/>
    <w:tmpl w:val="D5DAA2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4059F7"/>
    <w:multiLevelType w:val="multilevel"/>
    <w:tmpl w:val="26969EFC"/>
    <w:lvl w:ilvl="0">
      <w:start w:val="1"/>
      <w:numFmt w:val="decimal"/>
      <w:lvlText w:val="%1."/>
      <w:lvlJc w:val="left"/>
      <w:pPr>
        <w:ind w:left="729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45139F"/>
    <w:multiLevelType w:val="hybridMultilevel"/>
    <w:tmpl w:val="C884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264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7B65AC"/>
    <w:multiLevelType w:val="hybridMultilevel"/>
    <w:tmpl w:val="8654E6AE"/>
    <w:lvl w:ilvl="0" w:tplc="36BE7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50072"/>
    <w:multiLevelType w:val="multilevel"/>
    <w:tmpl w:val="A562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3483E"/>
    <w:multiLevelType w:val="multilevel"/>
    <w:tmpl w:val="5A6C5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144" w:hanging="424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B7F67"/>
    <w:multiLevelType w:val="multilevel"/>
    <w:tmpl w:val="BB8ED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3">
    <w:nsid w:val="43CD4D72"/>
    <w:multiLevelType w:val="multilevel"/>
    <w:tmpl w:val="9BD4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63343"/>
    <w:multiLevelType w:val="hybridMultilevel"/>
    <w:tmpl w:val="322E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15FA"/>
    <w:multiLevelType w:val="multilevel"/>
    <w:tmpl w:val="BF103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144" w:hanging="424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80675B"/>
    <w:multiLevelType w:val="multilevel"/>
    <w:tmpl w:val="ABD46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204817"/>
    <w:multiLevelType w:val="hybridMultilevel"/>
    <w:tmpl w:val="AB90679E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0E6BA4"/>
    <w:multiLevelType w:val="hybridMultilevel"/>
    <w:tmpl w:val="513E25D4"/>
    <w:lvl w:ilvl="0" w:tplc="94308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05566"/>
    <w:multiLevelType w:val="hybridMultilevel"/>
    <w:tmpl w:val="005E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D11211"/>
    <w:multiLevelType w:val="hybridMultilevel"/>
    <w:tmpl w:val="88941D0A"/>
    <w:lvl w:ilvl="0" w:tplc="7AF68F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C04237"/>
    <w:multiLevelType w:val="multilevel"/>
    <w:tmpl w:val="0BE493F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2890C73"/>
    <w:multiLevelType w:val="multilevel"/>
    <w:tmpl w:val="82127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FF3DA8"/>
    <w:multiLevelType w:val="hybridMultilevel"/>
    <w:tmpl w:val="4DF896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03C0F"/>
    <w:multiLevelType w:val="hybridMultilevel"/>
    <w:tmpl w:val="61242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11B5"/>
    <w:multiLevelType w:val="multilevel"/>
    <w:tmpl w:val="FEF008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8913C8"/>
    <w:multiLevelType w:val="hybridMultilevel"/>
    <w:tmpl w:val="F8D0107C"/>
    <w:lvl w:ilvl="0" w:tplc="085CFB8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37">
    <w:nsid w:val="60AD1876"/>
    <w:multiLevelType w:val="multilevel"/>
    <w:tmpl w:val="BCA0C89E"/>
    <w:lvl w:ilvl="0">
      <w:start w:val="1"/>
      <w:numFmt w:val="decimal"/>
      <w:lvlText w:val="%1."/>
      <w:lvlJc w:val="left"/>
      <w:pPr>
        <w:ind w:left="535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D5377"/>
    <w:multiLevelType w:val="hybridMultilevel"/>
    <w:tmpl w:val="51CA05A2"/>
    <w:lvl w:ilvl="0" w:tplc="C156A33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D07B48"/>
    <w:multiLevelType w:val="multilevel"/>
    <w:tmpl w:val="9BFEE0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</w:rPr>
    </w:lvl>
  </w:abstractNum>
  <w:abstractNum w:abstractNumId="40">
    <w:nsid w:val="6E562F0C"/>
    <w:multiLevelType w:val="hybridMultilevel"/>
    <w:tmpl w:val="D98098F2"/>
    <w:lvl w:ilvl="0" w:tplc="06D6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921F7"/>
    <w:multiLevelType w:val="hybridMultilevel"/>
    <w:tmpl w:val="484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36DD1"/>
    <w:multiLevelType w:val="multilevel"/>
    <w:tmpl w:val="5568EB2C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43">
    <w:nsid w:val="793A722C"/>
    <w:multiLevelType w:val="multilevel"/>
    <w:tmpl w:val="840AEC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A097331"/>
    <w:multiLevelType w:val="multilevel"/>
    <w:tmpl w:val="EECA6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❑"/>
      <w:lvlJc w:val="left"/>
      <w:pPr>
        <w:ind w:left="1144" w:hanging="424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030859"/>
    <w:multiLevelType w:val="hybridMultilevel"/>
    <w:tmpl w:val="788895AA"/>
    <w:lvl w:ilvl="0" w:tplc="46DAA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80B442">
      <w:numFmt w:val="none"/>
      <w:lvlText w:val=""/>
      <w:lvlJc w:val="left"/>
      <w:pPr>
        <w:tabs>
          <w:tab w:val="num" w:pos="360"/>
        </w:tabs>
      </w:pPr>
    </w:lvl>
    <w:lvl w:ilvl="2" w:tplc="EE4C9394">
      <w:numFmt w:val="none"/>
      <w:lvlText w:val=""/>
      <w:lvlJc w:val="left"/>
      <w:pPr>
        <w:tabs>
          <w:tab w:val="num" w:pos="360"/>
        </w:tabs>
      </w:pPr>
    </w:lvl>
    <w:lvl w:ilvl="3" w:tplc="0A221FA2">
      <w:numFmt w:val="none"/>
      <w:lvlText w:val=""/>
      <w:lvlJc w:val="left"/>
      <w:pPr>
        <w:tabs>
          <w:tab w:val="num" w:pos="360"/>
        </w:tabs>
      </w:pPr>
    </w:lvl>
    <w:lvl w:ilvl="4" w:tplc="E1D079FC">
      <w:numFmt w:val="none"/>
      <w:lvlText w:val=""/>
      <w:lvlJc w:val="left"/>
      <w:pPr>
        <w:tabs>
          <w:tab w:val="num" w:pos="360"/>
        </w:tabs>
      </w:pPr>
    </w:lvl>
    <w:lvl w:ilvl="5" w:tplc="2F761466">
      <w:numFmt w:val="none"/>
      <w:lvlText w:val=""/>
      <w:lvlJc w:val="left"/>
      <w:pPr>
        <w:tabs>
          <w:tab w:val="num" w:pos="360"/>
        </w:tabs>
      </w:pPr>
    </w:lvl>
    <w:lvl w:ilvl="6" w:tplc="F26A8AFC">
      <w:numFmt w:val="none"/>
      <w:lvlText w:val=""/>
      <w:lvlJc w:val="left"/>
      <w:pPr>
        <w:tabs>
          <w:tab w:val="num" w:pos="360"/>
        </w:tabs>
      </w:pPr>
    </w:lvl>
    <w:lvl w:ilvl="7" w:tplc="7B7CE24C">
      <w:numFmt w:val="none"/>
      <w:lvlText w:val=""/>
      <w:lvlJc w:val="left"/>
      <w:pPr>
        <w:tabs>
          <w:tab w:val="num" w:pos="360"/>
        </w:tabs>
      </w:pPr>
    </w:lvl>
    <w:lvl w:ilvl="8" w:tplc="25AA41E8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B2C17C0"/>
    <w:multiLevelType w:val="multilevel"/>
    <w:tmpl w:val="B8EEF0B4"/>
    <w:lvl w:ilvl="0">
      <w:start w:val="1"/>
      <w:numFmt w:val="decimal"/>
      <w:lvlText w:val="%1."/>
      <w:lvlJc w:val="left"/>
      <w:pPr>
        <w:ind w:left="103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4" w:hanging="360"/>
      </w:pPr>
    </w:lvl>
    <w:lvl w:ilvl="2">
      <w:start w:val="1"/>
      <w:numFmt w:val="lowerRoman"/>
      <w:lvlText w:val="%3."/>
      <w:lvlJc w:val="right"/>
      <w:pPr>
        <w:ind w:left="2374" w:hanging="180"/>
      </w:pPr>
    </w:lvl>
    <w:lvl w:ilvl="3">
      <w:start w:val="1"/>
      <w:numFmt w:val="decimal"/>
      <w:lvlText w:val="%4."/>
      <w:lvlJc w:val="left"/>
      <w:pPr>
        <w:ind w:left="3094" w:hanging="360"/>
      </w:pPr>
    </w:lvl>
    <w:lvl w:ilvl="4">
      <w:start w:val="1"/>
      <w:numFmt w:val="lowerLetter"/>
      <w:lvlText w:val="%5."/>
      <w:lvlJc w:val="left"/>
      <w:pPr>
        <w:ind w:left="3814" w:hanging="360"/>
      </w:pPr>
    </w:lvl>
    <w:lvl w:ilvl="5">
      <w:start w:val="1"/>
      <w:numFmt w:val="lowerRoman"/>
      <w:lvlText w:val="%6."/>
      <w:lvlJc w:val="right"/>
      <w:pPr>
        <w:ind w:left="4534" w:hanging="180"/>
      </w:pPr>
    </w:lvl>
    <w:lvl w:ilvl="6">
      <w:start w:val="1"/>
      <w:numFmt w:val="decimal"/>
      <w:lvlText w:val="%7."/>
      <w:lvlJc w:val="left"/>
      <w:pPr>
        <w:ind w:left="5254" w:hanging="360"/>
      </w:pPr>
    </w:lvl>
    <w:lvl w:ilvl="7">
      <w:start w:val="1"/>
      <w:numFmt w:val="lowerLetter"/>
      <w:lvlText w:val="%8."/>
      <w:lvlJc w:val="left"/>
      <w:pPr>
        <w:ind w:left="5974" w:hanging="360"/>
      </w:pPr>
    </w:lvl>
    <w:lvl w:ilvl="8">
      <w:start w:val="1"/>
      <w:numFmt w:val="lowerRoman"/>
      <w:lvlText w:val="%9."/>
      <w:lvlJc w:val="right"/>
      <w:pPr>
        <w:ind w:left="6694" w:hanging="180"/>
      </w:pPr>
    </w:lvl>
  </w:abstractNum>
  <w:abstractNum w:abstractNumId="47">
    <w:nsid w:val="7D75511B"/>
    <w:multiLevelType w:val="multilevel"/>
    <w:tmpl w:val="8D56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4"/>
  </w:num>
  <w:num w:numId="3">
    <w:abstractNumId w:val="3"/>
  </w:num>
  <w:num w:numId="4">
    <w:abstractNumId w:val="34"/>
  </w:num>
  <w:num w:numId="5">
    <w:abstractNumId w:val="31"/>
  </w:num>
  <w:num w:numId="6">
    <w:abstractNumId w:val="22"/>
  </w:num>
  <w:num w:numId="7">
    <w:abstractNumId w:val="13"/>
  </w:num>
  <w:num w:numId="8">
    <w:abstractNumId w:val="30"/>
  </w:num>
  <w:num w:numId="9">
    <w:abstractNumId w:val="17"/>
  </w:num>
  <w:num w:numId="10">
    <w:abstractNumId w:val="21"/>
  </w:num>
  <w:num w:numId="11">
    <w:abstractNumId w:val="6"/>
  </w:num>
  <w:num w:numId="12">
    <w:abstractNumId w:val="44"/>
  </w:num>
  <w:num w:numId="13">
    <w:abstractNumId w:val="35"/>
  </w:num>
  <w:num w:numId="14">
    <w:abstractNumId w:val="8"/>
  </w:num>
  <w:num w:numId="15">
    <w:abstractNumId w:val="26"/>
  </w:num>
  <w:num w:numId="16">
    <w:abstractNumId w:val="16"/>
  </w:num>
  <w:num w:numId="17">
    <w:abstractNumId w:val="32"/>
  </w:num>
  <w:num w:numId="18">
    <w:abstractNumId w:val="11"/>
  </w:num>
  <w:num w:numId="19">
    <w:abstractNumId w:val="25"/>
  </w:num>
  <w:num w:numId="20">
    <w:abstractNumId w:val="5"/>
  </w:num>
  <w:num w:numId="21">
    <w:abstractNumId w:val="4"/>
  </w:num>
  <w:num w:numId="22">
    <w:abstractNumId w:val="37"/>
  </w:num>
  <w:num w:numId="23">
    <w:abstractNumId w:val="9"/>
  </w:num>
  <w:num w:numId="24">
    <w:abstractNumId w:val="46"/>
  </w:num>
  <w:num w:numId="25">
    <w:abstractNumId w:val="42"/>
  </w:num>
  <w:num w:numId="26">
    <w:abstractNumId w:val="43"/>
  </w:num>
  <w:num w:numId="27">
    <w:abstractNumId w:val="45"/>
  </w:num>
  <w:num w:numId="28">
    <w:abstractNumId w:val="1"/>
  </w:num>
  <w:num w:numId="29">
    <w:abstractNumId w:val="39"/>
  </w:num>
  <w:num w:numId="30">
    <w:abstractNumId w:val="29"/>
  </w:num>
  <w:num w:numId="31">
    <w:abstractNumId w:val="18"/>
  </w:num>
  <w:num w:numId="32">
    <w:abstractNumId w:val="27"/>
  </w:num>
  <w:num w:numId="33">
    <w:abstractNumId w:val="23"/>
  </w:num>
  <w:num w:numId="34">
    <w:abstractNumId w:val="10"/>
  </w:num>
  <w:num w:numId="35">
    <w:abstractNumId w:val="12"/>
  </w:num>
  <w:num w:numId="36">
    <w:abstractNumId w:val="2"/>
  </w:num>
  <w:num w:numId="37">
    <w:abstractNumId w:val="47"/>
  </w:num>
  <w:num w:numId="38">
    <w:abstractNumId w:val="38"/>
  </w:num>
  <w:num w:numId="39">
    <w:abstractNumId w:val="7"/>
  </w:num>
  <w:num w:numId="40">
    <w:abstractNumId w:val="41"/>
  </w:num>
  <w:num w:numId="41">
    <w:abstractNumId w:val="36"/>
  </w:num>
  <w:num w:numId="42">
    <w:abstractNumId w:val="28"/>
  </w:num>
  <w:num w:numId="43">
    <w:abstractNumId w:val="0"/>
  </w:num>
  <w:num w:numId="44">
    <w:abstractNumId w:val="20"/>
  </w:num>
  <w:num w:numId="45">
    <w:abstractNumId w:val="24"/>
  </w:num>
  <w:num w:numId="46">
    <w:abstractNumId w:val="19"/>
  </w:num>
  <w:num w:numId="47">
    <w:abstractNumId w:val="1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64"/>
    <w:rsid w:val="0000677F"/>
    <w:rsid w:val="000264D4"/>
    <w:rsid w:val="00047F29"/>
    <w:rsid w:val="0005164B"/>
    <w:rsid w:val="0005667E"/>
    <w:rsid w:val="00076916"/>
    <w:rsid w:val="000B175D"/>
    <w:rsid w:val="000B4223"/>
    <w:rsid w:val="000B5E70"/>
    <w:rsid w:val="000C5ACE"/>
    <w:rsid w:val="00104873"/>
    <w:rsid w:val="00104EE2"/>
    <w:rsid w:val="0012762D"/>
    <w:rsid w:val="00173403"/>
    <w:rsid w:val="00191312"/>
    <w:rsid w:val="001913ED"/>
    <w:rsid w:val="001921D2"/>
    <w:rsid w:val="001B3954"/>
    <w:rsid w:val="001C7157"/>
    <w:rsid w:val="001D0ECC"/>
    <w:rsid w:val="001E096A"/>
    <w:rsid w:val="001E165F"/>
    <w:rsid w:val="001F4600"/>
    <w:rsid w:val="00200117"/>
    <w:rsid w:val="00203F32"/>
    <w:rsid w:val="00216B08"/>
    <w:rsid w:val="002347CA"/>
    <w:rsid w:val="00242C8A"/>
    <w:rsid w:val="00254FF9"/>
    <w:rsid w:val="0027077C"/>
    <w:rsid w:val="002714F0"/>
    <w:rsid w:val="00287074"/>
    <w:rsid w:val="002902F9"/>
    <w:rsid w:val="002954D5"/>
    <w:rsid w:val="002A307A"/>
    <w:rsid w:val="002B4169"/>
    <w:rsid w:val="002B7224"/>
    <w:rsid w:val="002D5A1E"/>
    <w:rsid w:val="002E1BEF"/>
    <w:rsid w:val="002E232E"/>
    <w:rsid w:val="00300466"/>
    <w:rsid w:val="003018EA"/>
    <w:rsid w:val="00321BCE"/>
    <w:rsid w:val="00341C71"/>
    <w:rsid w:val="00342B4D"/>
    <w:rsid w:val="00373B72"/>
    <w:rsid w:val="003C0446"/>
    <w:rsid w:val="003F35CA"/>
    <w:rsid w:val="00475102"/>
    <w:rsid w:val="0048061C"/>
    <w:rsid w:val="00493992"/>
    <w:rsid w:val="004A4E42"/>
    <w:rsid w:val="004C435D"/>
    <w:rsid w:val="004D2FB2"/>
    <w:rsid w:val="004F3AE4"/>
    <w:rsid w:val="00503B15"/>
    <w:rsid w:val="00535CB0"/>
    <w:rsid w:val="00553605"/>
    <w:rsid w:val="00586E4D"/>
    <w:rsid w:val="005A0C4E"/>
    <w:rsid w:val="005C1B17"/>
    <w:rsid w:val="005D2CDB"/>
    <w:rsid w:val="005D3C96"/>
    <w:rsid w:val="005D5E31"/>
    <w:rsid w:val="005D712C"/>
    <w:rsid w:val="005E535F"/>
    <w:rsid w:val="005F14EB"/>
    <w:rsid w:val="00614157"/>
    <w:rsid w:val="006213CC"/>
    <w:rsid w:val="006224C4"/>
    <w:rsid w:val="006362FB"/>
    <w:rsid w:val="00637252"/>
    <w:rsid w:val="006458DC"/>
    <w:rsid w:val="00650C15"/>
    <w:rsid w:val="006B2798"/>
    <w:rsid w:val="006B797D"/>
    <w:rsid w:val="006E3BA2"/>
    <w:rsid w:val="006E7176"/>
    <w:rsid w:val="006E7BC9"/>
    <w:rsid w:val="006F589C"/>
    <w:rsid w:val="006F671B"/>
    <w:rsid w:val="006F78C5"/>
    <w:rsid w:val="00731212"/>
    <w:rsid w:val="00751EB1"/>
    <w:rsid w:val="00765F42"/>
    <w:rsid w:val="00767FCC"/>
    <w:rsid w:val="007A36BD"/>
    <w:rsid w:val="007D1DF2"/>
    <w:rsid w:val="007D7F89"/>
    <w:rsid w:val="007E7546"/>
    <w:rsid w:val="007E75E6"/>
    <w:rsid w:val="007E7DF1"/>
    <w:rsid w:val="00804561"/>
    <w:rsid w:val="00806B56"/>
    <w:rsid w:val="00812036"/>
    <w:rsid w:val="00815E31"/>
    <w:rsid w:val="0083307A"/>
    <w:rsid w:val="008C2102"/>
    <w:rsid w:val="008C5892"/>
    <w:rsid w:val="008C6EA4"/>
    <w:rsid w:val="008E1AC9"/>
    <w:rsid w:val="009206EE"/>
    <w:rsid w:val="00920799"/>
    <w:rsid w:val="00925C64"/>
    <w:rsid w:val="00951E96"/>
    <w:rsid w:val="0095717D"/>
    <w:rsid w:val="00982954"/>
    <w:rsid w:val="0098389E"/>
    <w:rsid w:val="00984587"/>
    <w:rsid w:val="009A0B42"/>
    <w:rsid w:val="009A62CA"/>
    <w:rsid w:val="009B4375"/>
    <w:rsid w:val="009C00E4"/>
    <w:rsid w:val="009D39F4"/>
    <w:rsid w:val="009E5DD6"/>
    <w:rsid w:val="009F52CC"/>
    <w:rsid w:val="00A11B9D"/>
    <w:rsid w:val="00A25036"/>
    <w:rsid w:val="00A63AB7"/>
    <w:rsid w:val="00A750D8"/>
    <w:rsid w:val="00A90AF4"/>
    <w:rsid w:val="00AC0882"/>
    <w:rsid w:val="00AD71DE"/>
    <w:rsid w:val="00AD7B72"/>
    <w:rsid w:val="00AF1EE5"/>
    <w:rsid w:val="00AF1F99"/>
    <w:rsid w:val="00AF304D"/>
    <w:rsid w:val="00B23DC5"/>
    <w:rsid w:val="00B40AB9"/>
    <w:rsid w:val="00B71C3F"/>
    <w:rsid w:val="00B76F2F"/>
    <w:rsid w:val="00BB7801"/>
    <w:rsid w:val="00BB7A2D"/>
    <w:rsid w:val="00BD2E5C"/>
    <w:rsid w:val="00BE45D9"/>
    <w:rsid w:val="00C015B5"/>
    <w:rsid w:val="00C13FFD"/>
    <w:rsid w:val="00C3002A"/>
    <w:rsid w:val="00C34D84"/>
    <w:rsid w:val="00C37F63"/>
    <w:rsid w:val="00C72070"/>
    <w:rsid w:val="00C86967"/>
    <w:rsid w:val="00CC7405"/>
    <w:rsid w:val="00CE0E45"/>
    <w:rsid w:val="00CF6600"/>
    <w:rsid w:val="00D52442"/>
    <w:rsid w:val="00D83638"/>
    <w:rsid w:val="00DB214B"/>
    <w:rsid w:val="00DE292E"/>
    <w:rsid w:val="00DE6875"/>
    <w:rsid w:val="00E031BD"/>
    <w:rsid w:val="00E42FBB"/>
    <w:rsid w:val="00E9443B"/>
    <w:rsid w:val="00EA4C46"/>
    <w:rsid w:val="00EC1B66"/>
    <w:rsid w:val="00ED1F88"/>
    <w:rsid w:val="00EE0A61"/>
    <w:rsid w:val="00F33AA3"/>
    <w:rsid w:val="00F52F5B"/>
    <w:rsid w:val="00F7080D"/>
    <w:rsid w:val="00F71168"/>
    <w:rsid w:val="00F861DF"/>
    <w:rsid w:val="00F94337"/>
    <w:rsid w:val="00FC424A"/>
    <w:rsid w:val="00FD2050"/>
    <w:rsid w:val="00FE6A7C"/>
    <w:rsid w:val="00FF2993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31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E1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F3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C3F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B7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C3F"/>
    <w:rPr>
      <w:rFonts w:ascii="Calibri" w:eastAsia="Calibri" w:hAnsi="Calibri" w:cs="Times New Roman"/>
      <w:lang w:val="uk-UA"/>
    </w:rPr>
  </w:style>
  <w:style w:type="character" w:customStyle="1" w:styleId="a8">
    <w:name w:val="Основний текст_"/>
    <w:basedOn w:val="a0"/>
    <w:link w:val="a9"/>
    <w:locked/>
    <w:rsid w:val="001921D2"/>
    <w:rPr>
      <w:sz w:val="26"/>
      <w:szCs w:val="26"/>
      <w:shd w:val="clear" w:color="auto" w:fill="FFFFFF"/>
    </w:rPr>
  </w:style>
  <w:style w:type="paragraph" w:customStyle="1" w:styleId="a9">
    <w:name w:val="Основний текст"/>
    <w:basedOn w:val="a"/>
    <w:link w:val="a8"/>
    <w:rsid w:val="001921D2"/>
    <w:pPr>
      <w:widowControl w:val="0"/>
      <w:shd w:val="clear" w:color="auto" w:fill="FFFFFF"/>
      <w:spacing w:before="300" w:after="300" w:line="322" w:lineRule="exact"/>
      <w:ind w:hanging="420"/>
    </w:pPr>
    <w:rPr>
      <w:rFonts w:asciiTheme="minorHAnsi" w:eastAsiaTheme="minorHAnsi" w:hAnsiTheme="minorHAnsi" w:cstheme="minorBidi"/>
      <w:sz w:val="26"/>
      <w:szCs w:val="26"/>
      <w:lang w:val="ru-RU"/>
    </w:rPr>
  </w:style>
  <w:style w:type="character" w:customStyle="1" w:styleId="13pt">
    <w:name w:val="Основний текст + 13 pt"/>
    <w:basedOn w:val="a8"/>
    <w:rsid w:val="001921D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styleId="aa">
    <w:name w:val="Hyperlink"/>
    <w:basedOn w:val="a0"/>
    <w:uiPriority w:val="99"/>
    <w:semiHidden/>
    <w:unhideWhenUsed/>
    <w:rsid w:val="001F4600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6B2798"/>
    <w:pPr>
      <w:spacing w:before="240" w:after="60"/>
      <w:jc w:val="center"/>
      <w:outlineLvl w:val="0"/>
    </w:pPr>
    <w:rPr>
      <w:rFonts w:asciiTheme="majorHAnsi" w:eastAsiaTheme="majorEastAsia" w:hAnsiTheme="majorHAnsi" w:cs="Calibri"/>
      <w:b/>
      <w:bCs/>
      <w:kern w:val="28"/>
      <w:sz w:val="32"/>
      <w:szCs w:val="32"/>
      <w:lang w:val="ru-RU" w:eastAsia="ru-RU"/>
    </w:rPr>
  </w:style>
  <w:style w:type="character" w:customStyle="1" w:styleId="ac">
    <w:name w:val="Название Знак"/>
    <w:basedOn w:val="a0"/>
    <w:link w:val="ab"/>
    <w:rsid w:val="006B2798"/>
    <w:rPr>
      <w:rFonts w:asciiTheme="majorHAnsi" w:eastAsiaTheme="majorEastAsia" w:hAnsiTheme="majorHAnsi" w:cs="Calibri"/>
      <w:b/>
      <w:bCs/>
      <w:kern w:val="28"/>
      <w:sz w:val="32"/>
      <w:szCs w:val="32"/>
      <w:lang w:eastAsia="ru-RU"/>
    </w:rPr>
  </w:style>
  <w:style w:type="paragraph" w:styleId="ad">
    <w:name w:val="No Spacing"/>
    <w:uiPriority w:val="99"/>
    <w:qFormat/>
    <w:rsid w:val="00CC7405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82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e">
    <w:name w:val="Normal (Web)"/>
    <w:basedOn w:val="a"/>
    <w:uiPriority w:val="99"/>
    <w:unhideWhenUsed/>
    <w:rsid w:val="001D0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2E1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Default">
    <w:name w:val="Default"/>
    <w:rsid w:val="00645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a"/>
    <w:rsid w:val="007A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31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E1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F3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C3F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B7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C3F"/>
    <w:rPr>
      <w:rFonts w:ascii="Calibri" w:eastAsia="Calibri" w:hAnsi="Calibri" w:cs="Times New Roman"/>
      <w:lang w:val="uk-UA"/>
    </w:rPr>
  </w:style>
  <w:style w:type="character" w:customStyle="1" w:styleId="a8">
    <w:name w:val="Основний текст_"/>
    <w:basedOn w:val="a0"/>
    <w:link w:val="a9"/>
    <w:locked/>
    <w:rsid w:val="001921D2"/>
    <w:rPr>
      <w:sz w:val="26"/>
      <w:szCs w:val="26"/>
      <w:shd w:val="clear" w:color="auto" w:fill="FFFFFF"/>
    </w:rPr>
  </w:style>
  <w:style w:type="paragraph" w:customStyle="1" w:styleId="a9">
    <w:name w:val="Основний текст"/>
    <w:basedOn w:val="a"/>
    <w:link w:val="a8"/>
    <w:rsid w:val="001921D2"/>
    <w:pPr>
      <w:widowControl w:val="0"/>
      <w:shd w:val="clear" w:color="auto" w:fill="FFFFFF"/>
      <w:spacing w:before="300" w:after="300" w:line="322" w:lineRule="exact"/>
      <w:ind w:hanging="420"/>
    </w:pPr>
    <w:rPr>
      <w:rFonts w:asciiTheme="minorHAnsi" w:eastAsiaTheme="minorHAnsi" w:hAnsiTheme="minorHAnsi" w:cstheme="minorBidi"/>
      <w:sz w:val="26"/>
      <w:szCs w:val="26"/>
      <w:lang w:val="ru-RU"/>
    </w:rPr>
  </w:style>
  <w:style w:type="character" w:customStyle="1" w:styleId="13pt">
    <w:name w:val="Основний текст + 13 pt"/>
    <w:basedOn w:val="a8"/>
    <w:rsid w:val="001921D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styleId="aa">
    <w:name w:val="Hyperlink"/>
    <w:basedOn w:val="a0"/>
    <w:uiPriority w:val="99"/>
    <w:semiHidden/>
    <w:unhideWhenUsed/>
    <w:rsid w:val="001F4600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6B2798"/>
    <w:pPr>
      <w:spacing w:before="240" w:after="60"/>
      <w:jc w:val="center"/>
      <w:outlineLvl w:val="0"/>
    </w:pPr>
    <w:rPr>
      <w:rFonts w:asciiTheme="majorHAnsi" w:eastAsiaTheme="majorEastAsia" w:hAnsiTheme="majorHAnsi" w:cs="Calibri"/>
      <w:b/>
      <w:bCs/>
      <w:kern w:val="28"/>
      <w:sz w:val="32"/>
      <w:szCs w:val="32"/>
      <w:lang w:val="ru-RU" w:eastAsia="ru-RU"/>
    </w:rPr>
  </w:style>
  <w:style w:type="character" w:customStyle="1" w:styleId="ac">
    <w:name w:val="Название Знак"/>
    <w:basedOn w:val="a0"/>
    <w:link w:val="ab"/>
    <w:rsid w:val="006B2798"/>
    <w:rPr>
      <w:rFonts w:asciiTheme="majorHAnsi" w:eastAsiaTheme="majorEastAsia" w:hAnsiTheme="majorHAnsi" w:cs="Calibri"/>
      <w:b/>
      <w:bCs/>
      <w:kern w:val="28"/>
      <w:sz w:val="32"/>
      <w:szCs w:val="32"/>
      <w:lang w:eastAsia="ru-RU"/>
    </w:rPr>
  </w:style>
  <w:style w:type="paragraph" w:styleId="ad">
    <w:name w:val="No Spacing"/>
    <w:uiPriority w:val="99"/>
    <w:qFormat/>
    <w:rsid w:val="00CC7405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82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e">
    <w:name w:val="Normal (Web)"/>
    <w:basedOn w:val="a"/>
    <w:uiPriority w:val="99"/>
    <w:unhideWhenUsed/>
    <w:rsid w:val="001D0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2E1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Default">
    <w:name w:val="Default"/>
    <w:rsid w:val="00645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a"/>
    <w:rsid w:val="007A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us20.list-manage.com/track/click?u=dfd5553f7eca49c6470a38bc4&amp;id=1a8e463a23&amp;e=37c1ba83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43</Pages>
  <Words>9450</Words>
  <Characters>53866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65</cp:revision>
  <dcterms:created xsi:type="dcterms:W3CDTF">2022-09-13T07:50:00Z</dcterms:created>
  <dcterms:modified xsi:type="dcterms:W3CDTF">2023-06-29T12:38:00Z</dcterms:modified>
</cp:coreProperties>
</file>