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3E6F1" w14:textId="77777777" w:rsidR="00182208" w:rsidRDefault="00182208" w:rsidP="008128CE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C00000"/>
          <w:sz w:val="44"/>
          <w:szCs w:val="36"/>
        </w:rPr>
      </w:pPr>
      <w:r>
        <w:rPr>
          <w:rFonts w:ascii="Monotype Corsiva" w:eastAsia="Calibri" w:hAnsi="Monotype Corsiva" w:cs="Times New Roman"/>
          <w:b/>
          <w:color w:val="C00000"/>
          <w:sz w:val="44"/>
          <w:szCs w:val="36"/>
        </w:rPr>
        <w:t>План роботи</w:t>
      </w:r>
      <w:r w:rsidR="008A7A15" w:rsidRPr="00FE5BDB">
        <w:rPr>
          <w:rFonts w:ascii="Monotype Corsiva" w:eastAsia="Calibri" w:hAnsi="Monotype Corsiva" w:cs="Times New Roman"/>
          <w:b/>
          <w:color w:val="C00000"/>
          <w:sz w:val="44"/>
          <w:szCs w:val="36"/>
        </w:rPr>
        <w:t xml:space="preserve"> </w:t>
      </w:r>
      <w:r w:rsidR="003B1762">
        <w:rPr>
          <w:rFonts w:ascii="Monotype Corsiva" w:eastAsia="Calibri" w:hAnsi="Monotype Corsiva" w:cs="Times New Roman"/>
          <w:b/>
          <w:color w:val="C00000"/>
          <w:sz w:val="44"/>
          <w:szCs w:val="36"/>
        </w:rPr>
        <w:t>методичної ради</w:t>
      </w:r>
    </w:p>
    <w:p w14:paraId="3967A427" w14:textId="29A9E510" w:rsidR="00AE4522" w:rsidRDefault="00AE4522" w:rsidP="008128CE">
      <w:pPr>
        <w:spacing w:after="0" w:line="240" w:lineRule="auto"/>
        <w:jc w:val="center"/>
        <w:rPr>
          <w:rFonts w:ascii="Monotype Corsiva" w:eastAsia="Calibri" w:hAnsi="Monotype Corsiva" w:cs="Times New Roman"/>
          <w:b/>
          <w:color w:val="C00000"/>
          <w:sz w:val="44"/>
          <w:szCs w:val="36"/>
        </w:rPr>
      </w:pPr>
      <w:r>
        <w:rPr>
          <w:rFonts w:ascii="Monotype Corsiva" w:eastAsia="Calibri" w:hAnsi="Monotype Corsiva" w:cs="Times New Roman"/>
          <w:b/>
          <w:color w:val="C00000"/>
          <w:sz w:val="44"/>
          <w:szCs w:val="36"/>
        </w:rPr>
        <w:t>на 2025-2026 н.р.</w:t>
      </w:r>
    </w:p>
    <w:p w14:paraId="1A5F785B" w14:textId="77777777" w:rsidR="00A7718A" w:rsidRDefault="00A7718A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Style w:val="a9"/>
          <w:color w:val="333333"/>
          <w:sz w:val="28"/>
          <w:szCs w:val="28"/>
          <w:lang w:val="uk-UA"/>
        </w:rPr>
      </w:pPr>
    </w:p>
    <w:p w14:paraId="5B98F580" w14:textId="77777777" w:rsidR="00831CF8" w:rsidRDefault="00831CF8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rStyle w:val="a9"/>
          <w:color w:val="333333"/>
          <w:sz w:val="28"/>
          <w:szCs w:val="28"/>
        </w:rPr>
        <w:t>Без прагнення до наукової роботи</w:t>
      </w:r>
    </w:p>
    <w:p w14:paraId="160F236B" w14:textId="77777777" w:rsidR="00831CF8" w:rsidRDefault="00831CF8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rStyle w:val="a9"/>
          <w:color w:val="333333"/>
          <w:sz w:val="28"/>
          <w:szCs w:val="28"/>
        </w:rPr>
        <w:t>                                                             учитель… неминуче потрапляє під</w:t>
      </w:r>
    </w:p>
    <w:p w14:paraId="5DCE7345" w14:textId="77777777" w:rsidR="00831CF8" w:rsidRDefault="00831CF8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rStyle w:val="a9"/>
          <w:color w:val="333333"/>
          <w:sz w:val="28"/>
          <w:szCs w:val="28"/>
        </w:rPr>
        <w:t>                                                            владу трьох педагогічних демонів:</w:t>
      </w:r>
    </w:p>
    <w:p w14:paraId="54290F22" w14:textId="77777777" w:rsidR="00831CF8" w:rsidRDefault="00831CF8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Fonts w:ascii="Arial" w:hAnsi="Arial" w:cs="Arial"/>
          <w:color w:val="333333"/>
          <w:sz w:val="28"/>
          <w:szCs w:val="28"/>
        </w:rPr>
      </w:pPr>
      <w:r>
        <w:rPr>
          <w:rStyle w:val="a9"/>
          <w:color w:val="333333"/>
          <w:sz w:val="28"/>
          <w:szCs w:val="28"/>
        </w:rPr>
        <w:t>механічності, рутинності, банальності.</w:t>
      </w:r>
    </w:p>
    <w:p w14:paraId="463668DD" w14:textId="77777777" w:rsidR="00831CF8" w:rsidRDefault="00831CF8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Style w:val="a9"/>
          <w:color w:val="333333"/>
          <w:sz w:val="28"/>
          <w:szCs w:val="28"/>
          <w:lang w:val="uk-UA"/>
        </w:rPr>
      </w:pPr>
      <w:r>
        <w:rPr>
          <w:rStyle w:val="a9"/>
          <w:color w:val="333333"/>
          <w:sz w:val="28"/>
          <w:szCs w:val="28"/>
        </w:rPr>
        <w:t>                                                                           Ф.-А.-В. Дістервег</w:t>
      </w:r>
    </w:p>
    <w:p w14:paraId="3061B423" w14:textId="77777777" w:rsidR="008F05B1" w:rsidRPr="008F05B1" w:rsidRDefault="008F05B1" w:rsidP="00831CF8">
      <w:pPr>
        <w:pStyle w:val="a8"/>
        <w:shd w:val="clear" w:color="auto" w:fill="FFFFFF"/>
        <w:spacing w:before="0" w:beforeAutospacing="0" w:after="0" w:afterAutospacing="0" w:line="420" w:lineRule="atLeast"/>
        <w:ind w:firstLine="360"/>
        <w:jc w:val="right"/>
        <w:rPr>
          <w:rFonts w:ascii="Arial" w:hAnsi="Arial" w:cs="Arial"/>
          <w:color w:val="333333"/>
          <w:sz w:val="28"/>
          <w:szCs w:val="28"/>
          <w:lang w:val="uk-UA"/>
        </w:rPr>
      </w:pP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1755"/>
        <w:gridCol w:w="6405"/>
        <w:gridCol w:w="1559"/>
      </w:tblGrid>
      <w:tr w:rsidR="00182208" w:rsidRPr="008F05B1" w14:paraId="66C881AC" w14:textId="77777777" w:rsidTr="008F05B1"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871FE" w14:textId="77777777" w:rsidR="00182208" w:rsidRPr="008F05B1" w:rsidRDefault="00182208" w:rsidP="003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9D77F" w14:textId="77777777" w:rsidR="00182208" w:rsidRPr="008F05B1" w:rsidRDefault="00182208" w:rsidP="003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 виконання</w:t>
            </w:r>
          </w:p>
        </w:tc>
        <w:tc>
          <w:tcPr>
            <w:tcW w:w="6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CDBC8" w14:textId="77777777" w:rsidR="00182208" w:rsidRPr="008F05B1" w:rsidRDefault="00182208" w:rsidP="003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роботи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86DC8" w14:textId="77777777" w:rsidR="00182208" w:rsidRPr="008F05B1" w:rsidRDefault="00182208" w:rsidP="00385E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Примітки</w:t>
            </w:r>
          </w:p>
        </w:tc>
      </w:tr>
      <w:tr w:rsidR="00182208" w:rsidRPr="008F05B1" w14:paraId="5F4046D1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9287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9263A" w14:textId="77777777" w:rsidR="00182208" w:rsidRPr="008F05B1" w:rsidRDefault="00385E7B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Вересень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C4919" w14:textId="047DA693" w:rsidR="00385E7B" w:rsidRPr="0030450D" w:rsidRDefault="009D38EC" w:rsidP="009D38E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0450D" w:rsidRPr="0030450D">
              <w:rPr>
                <w:rFonts w:ascii="Times New Roman" w:hAnsi="Times New Roman" w:cs="Times New Roman"/>
                <w:sz w:val="28"/>
                <w:szCs w:val="28"/>
              </w:rPr>
              <w:t xml:space="preserve"> Аналіз методичної роботи за минулий рік. Завдання методичної служби на </w:t>
            </w:r>
            <w:r w:rsidR="0030450D" w:rsidRPr="00304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2025/2026 </w:t>
            </w:r>
            <w:r w:rsidR="00E8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н.р.</w:t>
            </w:r>
            <w:r w:rsidR="0030450D" w:rsidRPr="00304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E8D2F9A" w14:textId="50AD80D5" w:rsidR="00385E7B" w:rsidRPr="009D38EC" w:rsidRDefault="009D38EC" w:rsidP="009D38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A4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Організація роботи </w:t>
            </w:r>
            <w:r w:rsidR="00304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 </w:t>
            </w:r>
            <w:r w:rsidR="00385E7B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етапу методично</w:t>
            </w:r>
            <w:r w:rsidR="00BF14C4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ї </w:t>
            </w:r>
            <w:r w:rsidR="00385E7B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</w:t>
            </w:r>
            <w:r w:rsidR="00BF14C4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385E7B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ліцею</w:t>
            </w:r>
            <w:r w:rsidR="003B1762" w:rsidRPr="009D38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762" w:rsidRPr="00097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</w:t>
            </w:r>
            <w:r w:rsidR="0009770F" w:rsidRPr="0009770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Створення єдиного освітнього простору для успішної соціалізації особистості та розвитку інноваційного потенціалу</w:t>
            </w:r>
            <w:r w:rsidR="00BF14C4" w:rsidRPr="000977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385E7B" w:rsidRP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96819E3" w14:textId="77777777" w:rsidR="00385E7B" w:rsidRPr="008F05B1" w:rsidRDefault="009D38EC" w:rsidP="009D38EC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0B7E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ознайомлення з</w:t>
            </w:r>
            <w:r w:rsidR="00BF14C4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нормативною документацією та</w:t>
            </w:r>
            <w:r w:rsidR="00D24A0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інструктивно-методичними </w:t>
            </w:r>
            <w:r w:rsidR="00BF14C4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рекомендаціями Міністерства освіти і науки України щодо викладання предметів;</w:t>
            </w:r>
            <w:r w:rsidR="00623BF1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навчальними програмами, підручниками.</w:t>
            </w:r>
          </w:p>
          <w:p w14:paraId="525124F2" w14:textId="296C9874" w:rsidR="0030450D" w:rsidRDefault="009D38EC" w:rsidP="0030450D">
            <w:pPr>
              <w:pStyle w:val="a5"/>
              <w:spacing w:after="0" w:line="240" w:lineRule="auto"/>
              <w:ind w:left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045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r w:rsidR="0030450D" w:rsidRPr="0030450D">
              <w:rPr>
                <w:rFonts w:ascii="Times New Roman" w:hAnsi="Times New Roman" w:cs="Times New Roman"/>
                <w:sz w:val="28"/>
                <w:szCs w:val="28"/>
              </w:rPr>
              <w:t>структуру методичної роботи в 2025-2026 навчальному році.</w:t>
            </w:r>
          </w:p>
          <w:p w14:paraId="0232E0CF" w14:textId="0FBAA23C" w:rsidR="008F05B1" w:rsidRPr="008F05B1" w:rsidRDefault="0030450D" w:rsidP="0009770F">
            <w:pPr>
              <w:pStyle w:val="a5"/>
              <w:spacing w:after="0" w:line="240" w:lineRule="auto"/>
              <w:ind w:left="3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Pr="0030450D">
              <w:rPr>
                <w:rFonts w:ascii="Times New Roman" w:hAnsi="Times New Roman" w:cs="Times New Roman"/>
                <w:sz w:val="28"/>
                <w:szCs w:val="28"/>
              </w:rPr>
              <w:t>Затвердження планів роботи методичних спільнот.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70F3B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208" w:rsidRPr="008F05B1" w14:paraId="29E38D73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9E8F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4BD9A" w14:textId="77777777" w:rsidR="00182208" w:rsidRPr="008F05B1" w:rsidRDefault="00385E7B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Жовтень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74C5" w14:textId="77777777" w:rsidR="00D32FC4" w:rsidRPr="008F05B1" w:rsidRDefault="009D38EC" w:rsidP="000B7E6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A4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B1762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 w:rsidR="003A4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організацію </w:t>
            </w:r>
            <w:r w:rsidR="003B1762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участі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здобувачів освіти у </w:t>
            </w:r>
            <w:r w:rsidR="003B1762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шкільних, районних предметних олімпіадах, 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різноманітних </w:t>
            </w:r>
            <w:r w:rsidR="003B1762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</w:t>
            </w:r>
            <w:r w:rsidR="003B1762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МАН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57E6968" w14:textId="2F499911" w:rsidR="00D32FC4" w:rsidRPr="008F05B1" w:rsidRDefault="000B7E6E" w:rsidP="000B7E6E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E8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особливості 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 на уро</w:t>
            </w:r>
            <w:r w:rsidR="00E8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ках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групами</w:t>
            </w:r>
            <w:r w:rsidR="00E840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результатів та </w:t>
            </w:r>
            <w:r w:rsidR="00530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рекомендаціями Державного стандарту базової середньої освіти.</w:t>
            </w:r>
          </w:p>
          <w:p w14:paraId="0DCBEACC" w14:textId="20DE0A1B" w:rsidR="0009770F" w:rsidRDefault="000B7E6E" w:rsidP="00A7718A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3A4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0F" w:rsidRPr="0009770F">
              <w:rPr>
                <w:rFonts w:ascii="Times New Roman" w:hAnsi="Times New Roman" w:cs="Times New Roman"/>
                <w:sz w:val="28"/>
                <w:szCs w:val="28"/>
              </w:rPr>
              <w:t>Про підготовку до атестації вчителів.</w:t>
            </w:r>
          </w:p>
          <w:p w14:paraId="780D35A7" w14:textId="445BD9AE" w:rsidR="00CE6075" w:rsidRPr="008F05B1" w:rsidRDefault="0009770F" w:rsidP="0009770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3A440D" w:rsidRPr="003A440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Методичний банк.</w:t>
            </w:r>
            <w:r w:rsidR="003A44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9770F">
              <w:rPr>
                <w:rFonts w:ascii="Times New Roman" w:hAnsi="Times New Roman" w:cs="Times New Roman"/>
                <w:sz w:val="28"/>
                <w:szCs w:val="28"/>
              </w:rPr>
              <w:t xml:space="preserve">учасні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цифрові </w:t>
            </w:r>
            <w:r w:rsidRPr="0009770F">
              <w:rPr>
                <w:rFonts w:ascii="Times New Roman" w:hAnsi="Times New Roman" w:cs="Times New Roman"/>
                <w:sz w:val="28"/>
                <w:szCs w:val="28"/>
              </w:rPr>
              <w:t>технології як основ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9770F">
              <w:rPr>
                <w:rFonts w:ascii="Times New Roman" w:hAnsi="Times New Roman" w:cs="Times New Roman"/>
                <w:sz w:val="28"/>
                <w:szCs w:val="28"/>
              </w:rPr>
              <w:t>удосконалення освітнього процесу</w:t>
            </w:r>
            <w:r w:rsidRPr="00F31751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4493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208" w:rsidRPr="008F05B1" w14:paraId="4E07779F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64AA6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A7BEE" w14:textId="77777777" w:rsidR="00182208" w:rsidRPr="008F05B1" w:rsidRDefault="00385E7B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Листопад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00BA" w14:textId="3FF3F50F" w:rsidR="00D32FC4" w:rsidRPr="008F05B1" w:rsidRDefault="00342158" w:rsidP="00342158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0977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 участі в олімпіадах та конкурсах.</w:t>
            </w:r>
          </w:p>
          <w:p w14:paraId="0B3F84A3" w14:textId="0D0D0F34" w:rsidR="00672314" w:rsidRPr="008F05B1" w:rsidRDefault="00342158" w:rsidP="00530881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72314" w:rsidRPr="008F05B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Підготовка та проведення декад  педагогічної майстерності вчителів (графік, форма проведення та узагальнення).  </w:t>
            </w:r>
          </w:p>
          <w:p w14:paraId="16DE0881" w14:textId="77777777" w:rsidR="00AB07B6" w:rsidRDefault="00E84062" w:rsidP="00530881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Pr="00E840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Методичний вісник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 ІКТ в роботі з обдарованими учнями</w:t>
            </w:r>
          </w:p>
          <w:p w14:paraId="0FE9A29E" w14:textId="77777777" w:rsidR="00E84062" w:rsidRDefault="00E84062" w:rsidP="00530881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ED0275A" w14:textId="10079B29" w:rsidR="00E84062" w:rsidRPr="008F05B1" w:rsidRDefault="00E84062" w:rsidP="00530881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5BC6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208" w:rsidRPr="008F05B1" w14:paraId="68C67EE9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ED8D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E514" w14:textId="77777777" w:rsidR="00182208" w:rsidRPr="008F05B1" w:rsidRDefault="00672314" w:rsidP="006723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Січень 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62C93" w14:textId="77777777" w:rsidR="00D32FC4" w:rsidRPr="008F05B1" w:rsidRDefault="00422E3D" w:rsidP="00422E3D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Моніторинг успішності </w:t>
            </w:r>
            <w:r w:rsidR="00AB07B6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здобувачів освіти ліцею </w:t>
            </w:r>
            <w:r w:rsidR="00385E7B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І семестр.</w:t>
            </w:r>
            <w:r w:rsidR="00385E7B" w:rsidRPr="008F05B1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B2690A6" w14:textId="288A44EB" w:rsidR="00672314" w:rsidRPr="008F05B1" w:rsidRDefault="00422E3D" w:rsidP="000977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="00D6328F">
              <w:rPr>
                <w:rFonts w:ascii="Times New Roman" w:eastAsia="Calibri" w:hAnsi="Times New Roman" w:cs="Times New Roman"/>
                <w:sz w:val="28"/>
                <w:szCs w:val="28"/>
              </w:rPr>
              <w:t>Формування сучасного освітнього простору в умовах трансформаційних змін у сфері освіти.</w:t>
            </w:r>
          </w:p>
          <w:p w14:paraId="4C6EBA31" w14:textId="77777777" w:rsidR="003621BF" w:rsidRDefault="0009770F" w:rsidP="0009770F">
            <w:pPr>
              <w:pStyle w:val="a5"/>
              <w:spacing w:after="0" w:line="240" w:lineRule="auto"/>
              <w:ind w:left="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422E3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672314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>Аналіз р</w:t>
            </w:r>
            <w:r w:rsidR="00D24A0F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>изиків та прорахування негативних наслідків падіння ефективності навчального проц</w:t>
            </w:r>
            <w:r w:rsidR="00672314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D24A0F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672314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="00D24A0F" w:rsidRPr="008F05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умовах воєнного стану. </w:t>
            </w:r>
          </w:p>
          <w:p w14:paraId="7B72B9AE" w14:textId="44B32F47" w:rsidR="0009770F" w:rsidRPr="008F05B1" w:rsidRDefault="0009770F" w:rsidP="0009770F">
            <w:pPr>
              <w:ind w:left="60" w:right="35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 w:rsidRPr="0009770F">
              <w:rPr>
                <w:rFonts w:ascii="Times New Roman" w:hAnsi="Times New Roman" w:cs="Times New Roman"/>
                <w:sz w:val="28"/>
                <w:szCs w:val="28"/>
              </w:rPr>
              <w:t>Критерії оцінки творчої активності та професійної компетентності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9770F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r w:rsidR="00F42C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A3454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208" w:rsidRPr="008F05B1" w14:paraId="23D94122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7137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3445D" w14:textId="16118FA5" w:rsidR="00182208" w:rsidRPr="008F05B1" w:rsidRDefault="00F42CBB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Квітень</w:t>
            </w:r>
          </w:p>
        </w:tc>
        <w:tc>
          <w:tcPr>
            <w:tcW w:w="6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8784" w14:textId="77777777" w:rsidR="001B3D40" w:rsidRPr="00417EAF" w:rsidRDefault="00884A14" w:rsidP="00884A14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385E7B"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D55E61"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результати </w:t>
            </w:r>
            <w:r w:rsidR="00385E7B"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роботи з </w:t>
            </w:r>
            <w:r w:rsidR="00D55E61"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подолання освітніх втрат</w:t>
            </w:r>
            <w:r w:rsidR="00385E7B" w:rsidRPr="0041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616E911" w14:textId="72FAE6E4" w:rsidR="001B3D40" w:rsidRPr="00D6328F" w:rsidRDefault="00884A14" w:rsidP="00F42CBB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E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72314" w:rsidRP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 п</w:t>
            </w:r>
            <w:r w:rsidR="00385E7B" w:rsidRP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ідсумки атестації в ліцеї.</w:t>
            </w:r>
          </w:p>
          <w:p w14:paraId="77F80A7D" w14:textId="219AED44" w:rsidR="00D6328F" w:rsidRPr="00D6328F" w:rsidRDefault="00F42CBB" w:rsidP="0088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6328F" w:rsidRP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 підсумки проведення предметних тижнів.</w:t>
            </w:r>
          </w:p>
          <w:p w14:paraId="01B74B09" w14:textId="334B6AAC" w:rsidR="00884A14" w:rsidRPr="008873AA" w:rsidRDefault="00F42CBB" w:rsidP="00E84062">
            <w:pPr>
              <w:tabs>
                <w:tab w:val="left" w:pos="34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F42C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Pr="00F42CBB">
              <w:rPr>
                <w:rFonts w:ascii="Times New Roman" w:hAnsi="Times New Roman" w:cs="Times New Roman"/>
                <w:sz w:val="28"/>
                <w:szCs w:val="28"/>
              </w:rPr>
              <w:t>Про підготовку до</w:t>
            </w:r>
            <w:r w:rsidR="00E840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Адміністративних контрольних робіт та ЗНО/</w:t>
            </w:r>
            <w:r w:rsidRPr="00F42CBB">
              <w:rPr>
                <w:rFonts w:ascii="Times New Roman" w:hAnsi="Times New Roman" w:cs="Times New Roman"/>
                <w:sz w:val="28"/>
                <w:szCs w:val="28"/>
              </w:rPr>
              <w:t>НМТ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41DA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2208" w:rsidRPr="008F05B1" w14:paraId="052141CF" w14:textId="77777777" w:rsidTr="008F05B1">
        <w:trPr>
          <w:trHeight w:val="20"/>
        </w:trPr>
        <w:tc>
          <w:tcPr>
            <w:tcW w:w="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48659" w14:textId="77777777" w:rsidR="00182208" w:rsidRPr="008F05B1" w:rsidRDefault="00182208" w:rsidP="00385E7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2EBBC" w14:textId="7BAF900A" w:rsidR="00182208" w:rsidRPr="008F05B1" w:rsidRDefault="00F42CBB" w:rsidP="00D632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Червень 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A5840" w14:textId="77777777" w:rsidR="00D6328F" w:rsidRPr="008F05B1" w:rsidRDefault="00422E3D" w:rsidP="00417E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Моніторинг успішності учнів за ІІ семестр</w:t>
            </w:r>
            <w:r w:rsid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рік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57857A2" w14:textId="2BD7D0DE" w:rsidR="00D6328F" w:rsidRDefault="00417EAF" w:rsidP="00D632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Підсумки методичної роботи за 202</w:t>
            </w:r>
            <w:r w:rsidR="0052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52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навчальний рік та проєкт плану роботи Методичної ради на 202</w:t>
            </w:r>
            <w:r w:rsidR="0052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/202</w:t>
            </w:r>
            <w:r w:rsidR="00520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навчальний рік. </w:t>
            </w:r>
          </w:p>
          <w:p w14:paraId="426E1911" w14:textId="28E07741" w:rsidR="00520215" w:rsidRPr="008F05B1" w:rsidRDefault="00520215" w:rsidP="00D632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Звіт керівників МС щодо І етапу роботи над методичною проблемою.</w:t>
            </w:r>
          </w:p>
          <w:p w14:paraId="44C6A729" w14:textId="64E408AD" w:rsidR="003621BF" w:rsidRPr="008F05B1" w:rsidRDefault="00520215" w:rsidP="00D6328F">
            <w:pPr>
              <w:pStyle w:val="a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63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6328F" w:rsidRPr="008F05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 нормативних документів МОН України, новинок психолого-педагогічної літератури.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AA69" w14:textId="77777777" w:rsidR="00182208" w:rsidRPr="008F05B1" w:rsidRDefault="00182208" w:rsidP="00385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7E6567F" w14:textId="77777777" w:rsidR="0030123C" w:rsidRDefault="0030123C" w:rsidP="0018220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913E1A" w14:textId="77777777" w:rsidR="008128CE" w:rsidRDefault="008128CE" w:rsidP="00812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081782" w14:textId="77777777" w:rsidR="008128CE" w:rsidRDefault="008128CE" w:rsidP="008128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12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635"/>
    <w:multiLevelType w:val="multilevel"/>
    <w:tmpl w:val="10A6F96C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1" w15:restartNumberingAfterBreak="0">
    <w:nsid w:val="035F0E37"/>
    <w:multiLevelType w:val="hybridMultilevel"/>
    <w:tmpl w:val="75EEBF08"/>
    <w:lvl w:ilvl="0" w:tplc="2C0E730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A2ED9"/>
    <w:multiLevelType w:val="hybridMultilevel"/>
    <w:tmpl w:val="F49EF0B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730889"/>
    <w:multiLevelType w:val="multilevel"/>
    <w:tmpl w:val="58D078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F8B21A1"/>
    <w:multiLevelType w:val="hybridMultilevel"/>
    <w:tmpl w:val="D39C85F6"/>
    <w:lvl w:ilvl="0" w:tplc="AD24CC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837A7"/>
    <w:multiLevelType w:val="multilevel"/>
    <w:tmpl w:val="58D07842"/>
    <w:lvl w:ilvl="0">
      <w:start w:val="1"/>
      <w:numFmt w:val="decimal"/>
      <w:lvlText w:val="%1."/>
      <w:lvlJc w:val="left"/>
      <w:pPr>
        <w:ind w:left="432" w:hanging="432"/>
      </w:pPr>
      <w:rPr>
        <w:rFonts w:eastAsia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6" w15:restartNumberingAfterBreak="0">
    <w:nsid w:val="325A5757"/>
    <w:multiLevelType w:val="multilevel"/>
    <w:tmpl w:val="58D078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81E18A3"/>
    <w:multiLevelType w:val="multilevel"/>
    <w:tmpl w:val="A188604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A9B192E"/>
    <w:multiLevelType w:val="hybridMultilevel"/>
    <w:tmpl w:val="B10ED7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74CD6"/>
    <w:multiLevelType w:val="multilevel"/>
    <w:tmpl w:val="58D078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5E2280"/>
    <w:multiLevelType w:val="multilevel"/>
    <w:tmpl w:val="CF24452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EB3261"/>
    <w:multiLevelType w:val="multilevel"/>
    <w:tmpl w:val="47CA6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63C1C21"/>
    <w:multiLevelType w:val="hybridMultilevel"/>
    <w:tmpl w:val="9C342592"/>
    <w:lvl w:ilvl="0" w:tplc="D39C831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5539B"/>
    <w:multiLevelType w:val="multilevel"/>
    <w:tmpl w:val="58D078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A7A545A"/>
    <w:multiLevelType w:val="hybridMultilevel"/>
    <w:tmpl w:val="F7A28B32"/>
    <w:lvl w:ilvl="0" w:tplc="5DB42C8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DA2AB4"/>
    <w:multiLevelType w:val="multilevel"/>
    <w:tmpl w:val="D27681B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142637A"/>
    <w:multiLevelType w:val="hybridMultilevel"/>
    <w:tmpl w:val="366ACB96"/>
    <w:lvl w:ilvl="0" w:tplc="B07AE00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020A2"/>
    <w:multiLevelType w:val="hybridMultilevel"/>
    <w:tmpl w:val="9C342592"/>
    <w:lvl w:ilvl="0" w:tplc="D39C831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7196E"/>
    <w:multiLevelType w:val="multilevel"/>
    <w:tmpl w:val="B0809224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6B62949"/>
    <w:multiLevelType w:val="hybridMultilevel"/>
    <w:tmpl w:val="4470F6B4"/>
    <w:lvl w:ilvl="0" w:tplc="1F0C93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EF48F1"/>
    <w:multiLevelType w:val="multilevel"/>
    <w:tmpl w:val="A5E23D9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B0404F"/>
    <w:multiLevelType w:val="hybridMultilevel"/>
    <w:tmpl w:val="B8B2FD4A"/>
    <w:lvl w:ilvl="0" w:tplc="93C0B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955AF"/>
    <w:multiLevelType w:val="multilevel"/>
    <w:tmpl w:val="19FAD28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713261BB"/>
    <w:multiLevelType w:val="multilevel"/>
    <w:tmpl w:val="7B5E62C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72335DE7"/>
    <w:multiLevelType w:val="hybridMultilevel"/>
    <w:tmpl w:val="FC9CAE3A"/>
    <w:lvl w:ilvl="0" w:tplc="93FE10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1E33BB"/>
    <w:multiLevelType w:val="multilevel"/>
    <w:tmpl w:val="B0CCF94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6" w15:restartNumberingAfterBreak="0">
    <w:nsid w:val="7EF84D36"/>
    <w:multiLevelType w:val="multilevel"/>
    <w:tmpl w:val="9E6E486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359892756">
    <w:abstractNumId w:val="21"/>
  </w:num>
  <w:num w:numId="2" w16cid:durableId="367878747">
    <w:abstractNumId w:val="19"/>
  </w:num>
  <w:num w:numId="3" w16cid:durableId="178664761">
    <w:abstractNumId w:val="24"/>
  </w:num>
  <w:num w:numId="4" w16cid:durableId="1102802682">
    <w:abstractNumId w:val="1"/>
  </w:num>
  <w:num w:numId="5" w16cid:durableId="845167362">
    <w:abstractNumId w:val="4"/>
  </w:num>
  <w:num w:numId="6" w16cid:durableId="1296791159">
    <w:abstractNumId w:val="16"/>
  </w:num>
  <w:num w:numId="7" w16cid:durableId="71196905">
    <w:abstractNumId w:val="17"/>
  </w:num>
  <w:num w:numId="8" w16cid:durableId="582958039">
    <w:abstractNumId w:val="14"/>
  </w:num>
  <w:num w:numId="9" w16cid:durableId="2087264266">
    <w:abstractNumId w:val="2"/>
  </w:num>
  <w:num w:numId="10" w16cid:durableId="841432715">
    <w:abstractNumId w:val="25"/>
  </w:num>
  <w:num w:numId="11" w16cid:durableId="150105644">
    <w:abstractNumId w:val="8"/>
  </w:num>
  <w:num w:numId="12" w16cid:durableId="597058597">
    <w:abstractNumId w:val="12"/>
  </w:num>
  <w:num w:numId="13" w16cid:durableId="541484640">
    <w:abstractNumId w:val="11"/>
  </w:num>
  <w:num w:numId="14" w16cid:durableId="1757356513">
    <w:abstractNumId w:val="26"/>
  </w:num>
  <w:num w:numId="15" w16cid:durableId="42680881">
    <w:abstractNumId w:val="22"/>
  </w:num>
  <w:num w:numId="16" w16cid:durableId="815991713">
    <w:abstractNumId w:val="20"/>
  </w:num>
  <w:num w:numId="17" w16cid:durableId="2012945084">
    <w:abstractNumId w:val="10"/>
  </w:num>
  <w:num w:numId="18" w16cid:durableId="121463797">
    <w:abstractNumId w:val="9"/>
  </w:num>
  <w:num w:numId="19" w16cid:durableId="1335182686">
    <w:abstractNumId w:val="6"/>
  </w:num>
  <w:num w:numId="20" w16cid:durableId="899941390">
    <w:abstractNumId w:val="23"/>
  </w:num>
  <w:num w:numId="21" w16cid:durableId="701049972">
    <w:abstractNumId w:val="0"/>
  </w:num>
  <w:num w:numId="22" w16cid:durableId="638270547">
    <w:abstractNumId w:val="5"/>
  </w:num>
  <w:num w:numId="23" w16cid:durableId="1390302111">
    <w:abstractNumId w:val="15"/>
  </w:num>
  <w:num w:numId="24" w16cid:durableId="1634868960">
    <w:abstractNumId w:val="18"/>
  </w:num>
  <w:num w:numId="25" w16cid:durableId="436757080">
    <w:abstractNumId w:val="13"/>
  </w:num>
  <w:num w:numId="26" w16cid:durableId="1716074913">
    <w:abstractNumId w:val="7"/>
  </w:num>
  <w:num w:numId="27" w16cid:durableId="158453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46F7"/>
    <w:rsid w:val="00004373"/>
    <w:rsid w:val="0009770F"/>
    <w:rsid w:val="000B7E6E"/>
    <w:rsid w:val="001643EE"/>
    <w:rsid w:val="00182208"/>
    <w:rsid w:val="0018608F"/>
    <w:rsid w:val="001A6D70"/>
    <w:rsid w:val="001B3D40"/>
    <w:rsid w:val="0030123C"/>
    <w:rsid w:val="0030450D"/>
    <w:rsid w:val="00311A27"/>
    <w:rsid w:val="00342158"/>
    <w:rsid w:val="003476AB"/>
    <w:rsid w:val="003536A7"/>
    <w:rsid w:val="003621BF"/>
    <w:rsid w:val="00377BB5"/>
    <w:rsid w:val="00385E7B"/>
    <w:rsid w:val="003A440D"/>
    <w:rsid w:val="003B1762"/>
    <w:rsid w:val="003C3180"/>
    <w:rsid w:val="003C6F48"/>
    <w:rsid w:val="003E774A"/>
    <w:rsid w:val="00417066"/>
    <w:rsid w:val="00417EAF"/>
    <w:rsid w:val="00422E3D"/>
    <w:rsid w:val="004C2D7D"/>
    <w:rsid w:val="00520215"/>
    <w:rsid w:val="00530881"/>
    <w:rsid w:val="00541274"/>
    <w:rsid w:val="00623BF1"/>
    <w:rsid w:val="0062749E"/>
    <w:rsid w:val="00672314"/>
    <w:rsid w:val="006C6ABF"/>
    <w:rsid w:val="0073134A"/>
    <w:rsid w:val="007A214F"/>
    <w:rsid w:val="007A5397"/>
    <w:rsid w:val="007F3294"/>
    <w:rsid w:val="008128CE"/>
    <w:rsid w:val="00831CF8"/>
    <w:rsid w:val="008549A4"/>
    <w:rsid w:val="00870E73"/>
    <w:rsid w:val="00884A14"/>
    <w:rsid w:val="008873AA"/>
    <w:rsid w:val="008A6C8B"/>
    <w:rsid w:val="008A7A15"/>
    <w:rsid w:val="008F05B1"/>
    <w:rsid w:val="00965AA5"/>
    <w:rsid w:val="009B657D"/>
    <w:rsid w:val="009D38EC"/>
    <w:rsid w:val="00A7718A"/>
    <w:rsid w:val="00A836F8"/>
    <w:rsid w:val="00AB07B6"/>
    <w:rsid w:val="00AC5A56"/>
    <w:rsid w:val="00AC61FE"/>
    <w:rsid w:val="00AD46F7"/>
    <w:rsid w:val="00AE4522"/>
    <w:rsid w:val="00B65F7F"/>
    <w:rsid w:val="00BA1FD1"/>
    <w:rsid w:val="00BF14C4"/>
    <w:rsid w:val="00C86422"/>
    <w:rsid w:val="00CE146B"/>
    <w:rsid w:val="00CE6075"/>
    <w:rsid w:val="00D24A0F"/>
    <w:rsid w:val="00D32FC4"/>
    <w:rsid w:val="00D55E61"/>
    <w:rsid w:val="00D614F3"/>
    <w:rsid w:val="00D6328F"/>
    <w:rsid w:val="00DF5792"/>
    <w:rsid w:val="00E17823"/>
    <w:rsid w:val="00E46E81"/>
    <w:rsid w:val="00E84062"/>
    <w:rsid w:val="00E977D2"/>
    <w:rsid w:val="00ED46B0"/>
    <w:rsid w:val="00EE43B8"/>
    <w:rsid w:val="00F05D1E"/>
    <w:rsid w:val="00F12D50"/>
    <w:rsid w:val="00F42CBB"/>
    <w:rsid w:val="00F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73FD"/>
  <w15:docId w15:val="{0644DA4E-98D1-4D9B-A63A-1D075377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C61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82208"/>
    <w:pPr>
      <w:ind w:left="720"/>
      <w:contextualSpacing/>
    </w:pPr>
  </w:style>
  <w:style w:type="paragraph" w:styleId="a6">
    <w:name w:val="Title"/>
    <w:basedOn w:val="a"/>
    <w:link w:val="a7"/>
    <w:qFormat/>
    <w:rsid w:val="00EE43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 Знак"/>
    <w:basedOn w:val="a0"/>
    <w:link w:val="a6"/>
    <w:rsid w:val="00EE43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31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Emphasis"/>
    <w:basedOn w:val="a0"/>
    <w:uiPriority w:val="20"/>
    <w:qFormat/>
    <w:rsid w:val="00831CF8"/>
    <w:rPr>
      <w:i/>
      <w:iCs/>
    </w:rPr>
  </w:style>
  <w:style w:type="character" w:styleId="aa">
    <w:name w:val="Intense Emphasis"/>
    <w:basedOn w:val="a0"/>
    <w:uiPriority w:val="21"/>
    <w:qFormat/>
    <w:rsid w:val="008F05B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Бойченко</dc:creator>
  <cp:lastModifiedBy>Luydmila Boijchenko</cp:lastModifiedBy>
  <cp:revision>6</cp:revision>
  <cp:lastPrinted>2021-06-14T07:34:00Z</cp:lastPrinted>
  <dcterms:created xsi:type="dcterms:W3CDTF">2026-01-15T11:04:00Z</dcterms:created>
  <dcterms:modified xsi:type="dcterms:W3CDTF">2026-01-15T11:41:00Z</dcterms:modified>
</cp:coreProperties>
</file>